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rPr>
        <w:drawing>
          <wp:anchor distT="0" distB="0" distL="114300" distR="114300" simplePos="0" relativeHeight="251662336" behindDoc="1" locked="0" layoutInCell="1" allowOverlap="1" wp14:anchorId="22CA5934" wp14:editId="16B15585">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65092F3E" w:rsidR="00133850" w:rsidRPr="002A074F" w:rsidRDefault="002B7198" w:rsidP="002A074F">
      <w:pPr>
        <w:spacing w:after="160" w:line="256" w:lineRule="auto"/>
      </w:pPr>
      <w:r>
        <w:rPr>
          <w:noProof/>
        </w:rPr>
        <mc:AlternateContent>
          <mc:Choice Requires="wps">
            <w:drawing>
              <wp:anchor distT="0" distB="0" distL="114300" distR="114300" simplePos="0" relativeHeight="251659264" behindDoc="0" locked="0" layoutInCell="1" allowOverlap="1" wp14:anchorId="12A4DDF8" wp14:editId="751FEE63">
                <wp:simplePos x="0" y="0"/>
                <wp:positionH relativeFrom="margin">
                  <wp:posOffset>-587375</wp:posOffset>
                </wp:positionH>
                <wp:positionV relativeFrom="paragraph">
                  <wp:posOffset>2215515</wp:posOffset>
                </wp:positionV>
                <wp:extent cx="7112635" cy="5069840"/>
                <wp:effectExtent l="0" t="0" r="0" b="0"/>
                <wp:wrapNone/>
                <wp:docPr id="141150185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69840"/>
                        </a:xfrm>
                        <a:prstGeom prst="rect">
                          <a:avLst/>
                        </a:prstGeom>
                        <a:noFill/>
                        <a:ln>
                          <a:noFill/>
                        </a:ln>
                      </wps:spPr>
                      <wps:txbx>
                        <w:txbxContent>
                          <w:p w14:paraId="16ED6CF8" w14:textId="77777777" w:rsidR="00172F37" w:rsidRDefault="00172F37" w:rsidP="005B544D">
                            <w:pPr>
                              <w:jc w:val="center"/>
                              <w:rPr>
                                <w:rFonts w:ascii="Tahoma" w:hAnsi="Tahoma" w:cs="Tahoma"/>
                                <w:b/>
                                <w:color w:val="244061"/>
                                <w:sz w:val="32"/>
                                <w:szCs w:val="32"/>
                              </w:rPr>
                            </w:pPr>
                          </w:p>
                          <w:p w14:paraId="2D7A24F6" w14:textId="77777777" w:rsidR="00172F37" w:rsidRDefault="00172F37" w:rsidP="005B544D">
                            <w:pPr>
                              <w:jc w:val="center"/>
                              <w:rPr>
                                <w:rFonts w:ascii="Tahoma" w:hAnsi="Tahoma" w:cs="Tahoma"/>
                                <w:b/>
                                <w:color w:val="244061"/>
                                <w:sz w:val="32"/>
                                <w:szCs w:val="32"/>
                              </w:rPr>
                            </w:pPr>
                          </w:p>
                          <w:p w14:paraId="41E8B40E" w14:textId="77777777" w:rsidR="00172F37" w:rsidRPr="005B544D" w:rsidRDefault="00172F37"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172F37" w:rsidRPr="005B544D" w:rsidRDefault="00172F37"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172F37" w:rsidRPr="005B544D" w:rsidRDefault="00172F37" w:rsidP="00954D19">
                            <w:pPr>
                              <w:jc w:val="center"/>
                              <w:rPr>
                                <w:rFonts w:ascii="Tahoma" w:hAnsi="Tahoma" w:cs="Tahoma"/>
                                <w:b/>
                                <w:color w:val="244061"/>
                                <w:sz w:val="32"/>
                                <w:szCs w:val="32"/>
                              </w:rPr>
                            </w:pPr>
                          </w:p>
                          <w:p w14:paraId="7C0CCCFA" w14:textId="77777777" w:rsidR="00172F37" w:rsidRPr="005B544D" w:rsidRDefault="00172F37"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172F37" w:rsidRPr="005B544D" w:rsidRDefault="00172F37" w:rsidP="00954D19">
                            <w:pPr>
                              <w:ind w:right="13"/>
                              <w:jc w:val="center"/>
                              <w:rPr>
                                <w:rFonts w:ascii="Tahoma" w:hAnsi="Tahoma" w:cs="Tahoma"/>
                                <w:b/>
                                <w:color w:val="244061"/>
                                <w:sz w:val="32"/>
                                <w:szCs w:val="32"/>
                              </w:rPr>
                            </w:pPr>
                          </w:p>
                          <w:p w14:paraId="06B51EEE" w14:textId="77777777" w:rsidR="00172F37" w:rsidRPr="005B544D" w:rsidRDefault="00172F37"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172F37" w:rsidRPr="00794BBD" w:rsidRDefault="00172F37" w:rsidP="00794BBD">
                            <w:pPr>
                              <w:jc w:val="center"/>
                              <w:rPr>
                                <w:rFonts w:ascii="Tahoma" w:hAnsi="Tahoma" w:cs="Tahoma"/>
                                <w:b/>
                                <w:color w:val="244061"/>
                                <w:sz w:val="32"/>
                                <w:szCs w:val="32"/>
                              </w:rPr>
                            </w:pPr>
                          </w:p>
                          <w:p w14:paraId="7F2010DF" w14:textId="7F8FAABF" w:rsidR="00172F37" w:rsidRDefault="00172F37" w:rsidP="00794BBD">
                            <w:pPr>
                              <w:jc w:val="center"/>
                              <w:rPr>
                                <w:rFonts w:ascii="Tahoma" w:hAnsi="Tahoma" w:cs="Tahoma"/>
                                <w:b/>
                                <w:color w:val="244061"/>
                                <w:sz w:val="32"/>
                                <w:szCs w:val="32"/>
                              </w:rPr>
                            </w:pPr>
                            <w:bookmarkStart w:id="3" w:name="_Hlk119333670"/>
                            <w:r w:rsidRPr="00794BBD">
                              <w:rPr>
                                <w:rFonts w:ascii="Tahoma" w:hAnsi="Tahoma" w:cs="Tahoma"/>
                                <w:b/>
                                <w:color w:val="244061"/>
                                <w:sz w:val="32"/>
                                <w:szCs w:val="32"/>
                              </w:rPr>
                              <w:t xml:space="preserve">ADQUISICIÓN DE CABLES DE CONEXIÓN Y CABLES PARA SENSORES TERMOCUPLA </w:t>
                            </w:r>
                            <w:r>
                              <w:rPr>
                                <w:rFonts w:ascii="Tahoma" w:hAnsi="Tahoma" w:cs="Tahoma"/>
                                <w:b/>
                                <w:color w:val="244061"/>
                                <w:sz w:val="32"/>
                                <w:szCs w:val="32"/>
                              </w:rPr>
                              <w:t>- PRIMERA CONVOCATORIA</w:t>
                            </w:r>
                          </w:p>
                          <w:bookmarkEnd w:id="3"/>
                          <w:p w14:paraId="1BCB68AD" w14:textId="77777777" w:rsidR="00172F37" w:rsidRPr="005B544D" w:rsidRDefault="00172F37" w:rsidP="00954D19">
                            <w:pPr>
                              <w:rPr>
                                <w:rFonts w:ascii="Tahoma" w:hAnsi="Tahoma" w:cs="Tahoma"/>
                                <w:sz w:val="32"/>
                                <w:szCs w:val="32"/>
                              </w:rPr>
                            </w:pPr>
                          </w:p>
                          <w:p w14:paraId="4940F0A1" w14:textId="419F616A" w:rsidR="00172F37" w:rsidRDefault="00172F37"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006/2024</w:t>
                            </w:r>
                          </w:p>
                          <w:p w14:paraId="2A107699" w14:textId="77777777" w:rsidR="00172F37" w:rsidRPr="005B544D" w:rsidRDefault="00172F37" w:rsidP="007E3190">
                            <w:pPr>
                              <w:jc w:val="center"/>
                              <w:rPr>
                                <w:rFonts w:ascii="Tahoma" w:hAnsi="Tahoma" w:cs="Tahoma"/>
                                <w:b/>
                                <w:color w:val="244061"/>
                                <w:sz w:val="32"/>
                                <w:szCs w:val="32"/>
                              </w:rPr>
                            </w:pPr>
                          </w:p>
                          <w:p w14:paraId="5B5C2741" w14:textId="6E8F1B95" w:rsidR="00172F37" w:rsidRPr="005B544D" w:rsidRDefault="00172F37"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w:t>
                            </w:r>
                            <w:r w:rsidRPr="00111C7D">
                              <w:rPr>
                                <w:rFonts w:ascii="Arial" w:hAnsi="Arial" w:cs="Arial"/>
                                <w:color w:val="000000"/>
                                <w:sz w:val="15"/>
                                <w:szCs w:val="15"/>
                                <w:shd w:val="clear" w:color="auto" w:fill="F3F3F3"/>
                              </w:rPr>
                              <w:t xml:space="preserve"> </w:t>
                            </w:r>
                            <w:r>
                              <w:rPr>
                                <w:rFonts w:ascii="Tahoma" w:hAnsi="Tahoma" w:cs="Tahoma"/>
                                <w:b/>
                                <w:color w:val="244061"/>
                                <w:sz w:val="32"/>
                                <w:szCs w:val="32"/>
                                <w:lang w:val="es-BO"/>
                              </w:rPr>
                              <w:t>1441186</w:t>
                            </w:r>
                            <w:r w:rsidRPr="00965D4C">
                              <w:rPr>
                                <w:rFonts w:ascii="Tahoma" w:hAnsi="Tahoma" w:cs="Tahoma"/>
                                <w:b/>
                                <w:color w:val="244061"/>
                                <w:sz w:val="32"/>
                                <w:szCs w:val="32"/>
                              </w:rPr>
                              <w:t>-1-1</w:t>
                            </w:r>
                          </w:p>
                          <w:p w14:paraId="795ACF7D" w14:textId="77777777" w:rsidR="00172F37" w:rsidRPr="005B544D" w:rsidRDefault="00172F37" w:rsidP="00954D19">
                            <w:pPr>
                              <w:jc w:val="center"/>
                              <w:rPr>
                                <w:rFonts w:ascii="Tahoma" w:hAnsi="Tahoma" w:cs="Tahoma"/>
                                <w:sz w:val="32"/>
                                <w:szCs w:val="32"/>
                              </w:rPr>
                            </w:pPr>
                          </w:p>
                          <w:p w14:paraId="2BD6D750" w14:textId="77609537" w:rsidR="00172F37" w:rsidRPr="005B544D" w:rsidRDefault="00172F37"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4DDF8" id="_x0000_t202" coordsize="21600,21600" o:spt="202" path="m,l,21600r21600,l21600,xe">
                <v:stroke joinstyle="miter"/>
                <v:path gradientshapeok="t" o:connecttype="rect"/>
              </v:shapetype>
              <v:shape id="Cuadro de texto 3"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" filled="f" stroked="f">
                <v:textbox>
                  <w:txbxContent>
                    <w:p w14:paraId="16ED6CF8" w14:textId="77777777" w:rsidR="00172F37" w:rsidRDefault="00172F37" w:rsidP="005B544D">
                      <w:pPr>
                        <w:jc w:val="center"/>
                        <w:rPr>
                          <w:rFonts w:ascii="Tahoma" w:hAnsi="Tahoma" w:cs="Tahoma"/>
                          <w:b/>
                          <w:color w:val="244061"/>
                          <w:sz w:val="32"/>
                          <w:szCs w:val="32"/>
                        </w:rPr>
                      </w:pPr>
                    </w:p>
                    <w:p w14:paraId="2D7A24F6" w14:textId="77777777" w:rsidR="00172F37" w:rsidRDefault="00172F37" w:rsidP="005B544D">
                      <w:pPr>
                        <w:jc w:val="center"/>
                        <w:rPr>
                          <w:rFonts w:ascii="Tahoma" w:hAnsi="Tahoma" w:cs="Tahoma"/>
                          <w:b/>
                          <w:color w:val="244061"/>
                          <w:sz w:val="32"/>
                          <w:szCs w:val="32"/>
                        </w:rPr>
                      </w:pPr>
                    </w:p>
                    <w:p w14:paraId="41E8B40E" w14:textId="77777777" w:rsidR="00172F37" w:rsidRPr="005B544D" w:rsidRDefault="00172F37"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172F37" w:rsidRPr="005B544D" w:rsidRDefault="00172F37"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172F37" w:rsidRPr="005B544D" w:rsidRDefault="00172F37" w:rsidP="00954D19">
                      <w:pPr>
                        <w:jc w:val="center"/>
                        <w:rPr>
                          <w:rFonts w:ascii="Tahoma" w:hAnsi="Tahoma" w:cs="Tahoma"/>
                          <w:b/>
                          <w:color w:val="244061"/>
                          <w:sz w:val="32"/>
                          <w:szCs w:val="32"/>
                        </w:rPr>
                      </w:pPr>
                    </w:p>
                    <w:p w14:paraId="7C0CCCFA" w14:textId="77777777" w:rsidR="00172F37" w:rsidRPr="005B544D" w:rsidRDefault="00172F37"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172F37" w:rsidRPr="005B544D" w:rsidRDefault="00172F37" w:rsidP="00954D19">
                      <w:pPr>
                        <w:ind w:right="13"/>
                        <w:jc w:val="center"/>
                        <w:rPr>
                          <w:rFonts w:ascii="Tahoma" w:hAnsi="Tahoma" w:cs="Tahoma"/>
                          <w:b/>
                          <w:color w:val="244061"/>
                          <w:sz w:val="32"/>
                          <w:szCs w:val="32"/>
                        </w:rPr>
                      </w:pPr>
                    </w:p>
                    <w:p w14:paraId="06B51EEE" w14:textId="77777777" w:rsidR="00172F37" w:rsidRPr="005B544D" w:rsidRDefault="00172F37"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172F37" w:rsidRPr="00794BBD" w:rsidRDefault="00172F37" w:rsidP="00794BBD">
                      <w:pPr>
                        <w:jc w:val="center"/>
                        <w:rPr>
                          <w:rFonts w:ascii="Tahoma" w:hAnsi="Tahoma" w:cs="Tahoma"/>
                          <w:b/>
                          <w:color w:val="244061"/>
                          <w:sz w:val="32"/>
                          <w:szCs w:val="32"/>
                        </w:rPr>
                      </w:pPr>
                    </w:p>
                    <w:p w14:paraId="7F2010DF" w14:textId="7F8FAABF" w:rsidR="00172F37" w:rsidRDefault="00172F37" w:rsidP="00794BBD">
                      <w:pPr>
                        <w:jc w:val="center"/>
                        <w:rPr>
                          <w:rFonts w:ascii="Tahoma" w:hAnsi="Tahoma" w:cs="Tahoma"/>
                          <w:b/>
                          <w:color w:val="244061"/>
                          <w:sz w:val="32"/>
                          <w:szCs w:val="32"/>
                        </w:rPr>
                      </w:pPr>
                      <w:bookmarkStart w:id="4" w:name="_Hlk119333670"/>
                      <w:r w:rsidRPr="00794BBD">
                        <w:rPr>
                          <w:rFonts w:ascii="Tahoma" w:hAnsi="Tahoma" w:cs="Tahoma"/>
                          <w:b/>
                          <w:color w:val="244061"/>
                          <w:sz w:val="32"/>
                          <w:szCs w:val="32"/>
                        </w:rPr>
                        <w:t xml:space="preserve">ADQUISICIÓN DE CABLES DE CONEXIÓN Y CABLES PARA SENSORES TERMOCUPLA </w:t>
                      </w:r>
                      <w:r>
                        <w:rPr>
                          <w:rFonts w:ascii="Tahoma" w:hAnsi="Tahoma" w:cs="Tahoma"/>
                          <w:b/>
                          <w:color w:val="244061"/>
                          <w:sz w:val="32"/>
                          <w:szCs w:val="32"/>
                        </w:rPr>
                        <w:t>- PRIMERA CONVOCATORIA</w:t>
                      </w:r>
                    </w:p>
                    <w:bookmarkEnd w:id="4"/>
                    <w:p w14:paraId="1BCB68AD" w14:textId="77777777" w:rsidR="00172F37" w:rsidRPr="005B544D" w:rsidRDefault="00172F37" w:rsidP="00954D19">
                      <w:pPr>
                        <w:rPr>
                          <w:rFonts w:ascii="Tahoma" w:hAnsi="Tahoma" w:cs="Tahoma"/>
                          <w:sz w:val="32"/>
                          <w:szCs w:val="32"/>
                        </w:rPr>
                      </w:pPr>
                    </w:p>
                    <w:p w14:paraId="4940F0A1" w14:textId="419F616A" w:rsidR="00172F37" w:rsidRDefault="00172F37"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006/2024</w:t>
                      </w:r>
                    </w:p>
                    <w:p w14:paraId="2A107699" w14:textId="77777777" w:rsidR="00172F37" w:rsidRPr="005B544D" w:rsidRDefault="00172F37" w:rsidP="007E3190">
                      <w:pPr>
                        <w:jc w:val="center"/>
                        <w:rPr>
                          <w:rFonts w:ascii="Tahoma" w:hAnsi="Tahoma" w:cs="Tahoma"/>
                          <w:b/>
                          <w:color w:val="244061"/>
                          <w:sz w:val="32"/>
                          <w:szCs w:val="32"/>
                        </w:rPr>
                      </w:pPr>
                    </w:p>
                    <w:p w14:paraId="5B5C2741" w14:textId="6E8F1B95" w:rsidR="00172F37" w:rsidRPr="005B544D" w:rsidRDefault="00172F37"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w:t>
                      </w:r>
                      <w:r w:rsidRPr="00111C7D">
                        <w:rPr>
                          <w:rFonts w:ascii="Arial" w:hAnsi="Arial" w:cs="Arial"/>
                          <w:color w:val="000000"/>
                          <w:sz w:val="15"/>
                          <w:szCs w:val="15"/>
                          <w:shd w:val="clear" w:color="auto" w:fill="F3F3F3"/>
                        </w:rPr>
                        <w:t xml:space="preserve"> </w:t>
                      </w:r>
                      <w:r>
                        <w:rPr>
                          <w:rFonts w:ascii="Tahoma" w:hAnsi="Tahoma" w:cs="Tahoma"/>
                          <w:b/>
                          <w:color w:val="244061"/>
                          <w:sz w:val="32"/>
                          <w:szCs w:val="32"/>
                          <w:lang w:val="es-BO"/>
                        </w:rPr>
                        <w:t>1441186</w:t>
                      </w:r>
                      <w:r w:rsidRPr="00965D4C">
                        <w:rPr>
                          <w:rFonts w:ascii="Tahoma" w:hAnsi="Tahoma" w:cs="Tahoma"/>
                          <w:b/>
                          <w:color w:val="244061"/>
                          <w:sz w:val="32"/>
                          <w:szCs w:val="32"/>
                        </w:rPr>
                        <w:t>-1-1</w:t>
                      </w:r>
                    </w:p>
                    <w:p w14:paraId="795ACF7D" w14:textId="77777777" w:rsidR="00172F37" w:rsidRPr="005B544D" w:rsidRDefault="00172F37" w:rsidP="00954D19">
                      <w:pPr>
                        <w:jc w:val="center"/>
                        <w:rPr>
                          <w:rFonts w:ascii="Tahoma" w:hAnsi="Tahoma" w:cs="Tahoma"/>
                          <w:sz w:val="32"/>
                          <w:szCs w:val="32"/>
                        </w:rPr>
                      </w:pPr>
                    </w:p>
                    <w:p w14:paraId="2BD6D750" w14:textId="77609537" w:rsidR="00172F37" w:rsidRPr="005B544D" w:rsidRDefault="00172F37"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v:textbox>
                <w10:wrap anchorx="margin"/>
              </v:shape>
            </w:pict>
          </mc:Fallback>
        </mc:AlternateContent>
      </w:r>
      <w:r w:rsidR="00954D19">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89F7389"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r w:rsidR="004C0EF6">
            <w:rPr>
              <w:rFonts w:ascii="Verdana" w:hAnsi="Verdana"/>
              <w:color w:val="auto"/>
              <w:sz w:val="20"/>
              <w:lang w:val="es-BO"/>
            </w:rPr>
            <w:t xml:space="preserve"> </w:t>
          </w:r>
        </w:p>
        <w:p w14:paraId="738AAAF7" w14:textId="183334C9"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8E4C16">
              <w:rPr>
                <w:webHidden/>
              </w:rPr>
              <w:t>3</w:t>
            </w:r>
            <w:r w:rsidR="003D3F01">
              <w:rPr>
                <w:webHidden/>
              </w:rPr>
              <w:fldChar w:fldCharType="end"/>
            </w:r>
          </w:hyperlink>
        </w:p>
        <w:p w14:paraId="29CDBBF9" w14:textId="75CB04EE" w:rsidR="003D3F01" w:rsidRDefault="00581B8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8E4C16">
              <w:rPr>
                <w:webHidden/>
              </w:rPr>
              <w:t>3</w:t>
            </w:r>
            <w:r w:rsidR="003D3F01">
              <w:rPr>
                <w:webHidden/>
              </w:rPr>
              <w:fldChar w:fldCharType="end"/>
            </w:r>
          </w:hyperlink>
        </w:p>
        <w:p w14:paraId="54B0FBC6" w14:textId="0F02B62A" w:rsidR="003D3F01" w:rsidRDefault="00581B8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8E4C16">
              <w:rPr>
                <w:webHidden/>
              </w:rPr>
              <w:t>3</w:t>
            </w:r>
            <w:r w:rsidR="003D3F01">
              <w:rPr>
                <w:webHidden/>
              </w:rPr>
              <w:fldChar w:fldCharType="end"/>
            </w:r>
          </w:hyperlink>
        </w:p>
        <w:p w14:paraId="24B7BD3D" w14:textId="5678C783" w:rsidR="003D3F01" w:rsidRDefault="00581B8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8E4C16">
              <w:rPr>
                <w:webHidden/>
              </w:rPr>
              <w:t>3</w:t>
            </w:r>
            <w:r w:rsidR="003D3F01">
              <w:rPr>
                <w:webHidden/>
              </w:rPr>
              <w:fldChar w:fldCharType="end"/>
            </w:r>
          </w:hyperlink>
        </w:p>
        <w:p w14:paraId="37E38CA0" w14:textId="50A07EFF" w:rsidR="003D3F01" w:rsidRDefault="00581B8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8E4C16">
              <w:rPr>
                <w:webHidden/>
              </w:rPr>
              <w:t>5</w:t>
            </w:r>
            <w:r w:rsidR="003D3F01">
              <w:rPr>
                <w:webHidden/>
              </w:rPr>
              <w:fldChar w:fldCharType="end"/>
            </w:r>
          </w:hyperlink>
        </w:p>
        <w:p w14:paraId="2F96AA32" w14:textId="5CD2E67A" w:rsidR="003D3F01" w:rsidRDefault="00581B8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8E4C16">
              <w:rPr>
                <w:webHidden/>
              </w:rPr>
              <w:t>5</w:t>
            </w:r>
            <w:r w:rsidR="003D3F01">
              <w:rPr>
                <w:webHidden/>
              </w:rPr>
              <w:fldChar w:fldCharType="end"/>
            </w:r>
          </w:hyperlink>
        </w:p>
        <w:p w14:paraId="420C125C" w14:textId="43EFA546" w:rsidR="003D3F01" w:rsidRDefault="00581B8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8E4C16">
              <w:rPr>
                <w:webHidden/>
              </w:rPr>
              <w:t>6</w:t>
            </w:r>
            <w:r w:rsidR="003D3F01">
              <w:rPr>
                <w:webHidden/>
              </w:rPr>
              <w:fldChar w:fldCharType="end"/>
            </w:r>
          </w:hyperlink>
        </w:p>
        <w:p w14:paraId="64293739" w14:textId="47F6D66E" w:rsidR="003D3F01" w:rsidRDefault="00581B8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8E4C16">
              <w:rPr>
                <w:webHidden/>
              </w:rPr>
              <w:t>6</w:t>
            </w:r>
            <w:r w:rsidR="003D3F01">
              <w:rPr>
                <w:webHidden/>
              </w:rPr>
              <w:fldChar w:fldCharType="end"/>
            </w:r>
          </w:hyperlink>
        </w:p>
        <w:p w14:paraId="1C3883D0" w14:textId="3499C407" w:rsidR="003D3F01" w:rsidRDefault="00581B8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8E4C16">
              <w:rPr>
                <w:webHidden/>
              </w:rPr>
              <w:t>6</w:t>
            </w:r>
            <w:r w:rsidR="003D3F01">
              <w:rPr>
                <w:webHidden/>
              </w:rPr>
              <w:fldChar w:fldCharType="end"/>
            </w:r>
          </w:hyperlink>
        </w:p>
        <w:p w14:paraId="3F2590F0" w14:textId="0BD80901" w:rsidR="003D3F01" w:rsidRDefault="00581B8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8E4C16">
              <w:rPr>
                <w:webHidden/>
              </w:rPr>
              <w:t>7</w:t>
            </w:r>
            <w:r w:rsidR="003D3F01">
              <w:rPr>
                <w:webHidden/>
              </w:rPr>
              <w:fldChar w:fldCharType="end"/>
            </w:r>
          </w:hyperlink>
        </w:p>
        <w:p w14:paraId="1F3620E1" w14:textId="5985AD73" w:rsidR="003D3F01" w:rsidRDefault="00581B8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8E4C16">
              <w:rPr>
                <w:webHidden/>
              </w:rPr>
              <w:t>7</w:t>
            </w:r>
            <w:r w:rsidR="003D3F01">
              <w:rPr>
                <w:webHidden/>
              </w:rPr>
              <w:fldChar w:fldCharType="end"/>
            </w:r>
          </w:hyperlink>
        </w:p>
        <w:p w14:paraId="7A981B78" w14:textId="7A2E7172" w:rsidR="003D3F01" w:rsidRDefault="00581B8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8E4C16">
              <w:rPr>
                <w:webHidden/>
              </w:rPr>
              <w:t>8</w:t>
            </w:r>
            <w:r w:rsidR="003D3F01">
              <w:rPr>
                <w:webHidden/>
              </w:rPr>
              <w:fldChar w:fldCharType="end"/>
            </w:r>
          </w:hyperlink>
        </w:p>
        <w:p w14:paraId="3862D297" w14:textId="72FCDA2D" w:rsidR="003D3F01" w:rsidRDefault="00581B8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8E4C16">
              <w:rPr>
                <w:webHidden/>
              </w:rPr>
              <w:t>8</w:t>
            </w:r>
            <w:r w:rsidR="003D3F01">
              <w:rPr>
                <w:webHidden/>
              </w:rPr>
              <w:fldChar w:fldCharType="end"/>
            </w:r>
          </w:hyperlink>
        </w:p>
        <w:p w14:paraId="4235B868" w14:textId="7B26411A" w:rsidR="003D3F01" w:rsidRDefault="00581B8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8E4C16">
              <w:rPr>
                <w:webHidden/>
              </w:rPr>
              <w:t>9</w:t>
            </w:r>
            <w:r w:rsidR="003D3F01">
              <w:rPr>
                <w:webHidden/>
              </w:rPr>
              <w:fldChar w:fldCharType="end"/>
            </w:r>
          </w:hyperlink>
        </w:p>
        <w:p w14:paraId="21F0478C" w14:textId="5ECE9D53" w:rsidR="003D3F01" w:rsidRDefault="00581B8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8E4C16">
              <w:rPr>
                <w:webHidden/>
              </w:rPr>
              <w:t>10</w:t>
            </w:r>
            <w:r w:rsidR="003D3F01">
              <w:rPr>
                <w:webHidden/>
              </w:rPr>
              <w:fldChar w:fldCharType="end"/>
            </w:r>
          </w:hyperlink>
        </w:p>
        <w:p w14:paraId="19F59091" w14:textId="5506A1A8" w:rsidR="003D3F01" w:rsidRDefault="00581B8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8E4C16">
              <w:rPr>
                <w:webHidden/>
              </w:rPr>
              <w:t>12</w:t>
            </w:r>
            <w:r w:rsidR="003D3F01">
              <w:rPr>
                <w:webHidden/>
              </w:rPr>
              <w:fldChar w:fldCharType="end"/>
            </w:r>
          </w:hyperlink>
        </w:p>
        <w:p w14:paraId="7CB7C1D2" w14:textId="6227BCDD" w:rsidR="003D3F01" w:rsidRDefault="00581B8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8E4C16">
              <w:rPr>
                <w:webHidden/>
              </w:rPr>
              <w:t>12</w:t>
            </w:r>
            <w:r w:rsidR="003D3F01">
              <w:rPr>
                <w:webHidden/>
              </w:rPr>
              <w:fldChar w:fldCharType="end"/>
            </w:r>
          </w:hyperlink>
        </w:p>
        <w:p w14:paraId="30938981" w14:textId="7C1FA86D" w:rsidR="003D3F01" w:rsidRDefault="00581B8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8E4C16">
              <w:rPr>
                <w:b/>
                <w:bCs/>
                <w:webHidden/>
                <w:lang w:val="es-ES"/>
              </w:rPr>
              <w:t>¡Error! Marcador no definido.</w:t>
            </w:r>
            <w:r w:rsidR="003D3F01">
              <w:rPr>
                <w:webHidden/>
              </w:rPr>
              <w:fldChar w:fldCharType="end"/>
            </w:r>
          </w:hyperlink>
        </w:p>
        <w:p w14:paraId="270EE937" w14:textId="7B93905F" w:rsidR="003D3F01" w:rsidRDefault="00581B8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8E4C16">
              <w:rPr>
                <w:b/>
                <w:bCs/>
                <w:webHidden/>
                <w:lang w:val="es-ES"/>
              </w:rPr>
              <w:t>¡Error! Marcador no definido.</w:t>
            </w:r>
            <w:r w:rsidR="003D3F01">
              <w:rPr>
                <w:webHidden/>
              </w:rPr>
              <w:fldChar w:fldCharType="end"/>
            </w:r>
          </w:hyperlink>
        </w:p>
        <w:p w14:paraId="0215A42C" w14:textId="660486F4" w:rsidR="003D3F01" w:rsidRDefault="00581B8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8E4C16">
              <w:rPr>
                <w:webHidden/>
              </w:rPr>
              <w:t>14</w:t>
            </w:r>
            <w:r w:rsidR="003D3F01">
              <w:rPr>
                <w:webHidden/>
              </w:rPr>
              <w:fldChar w:fldCharType="end"/>
            </w:r>
          </w:hyperlink>
        </w:p>
        <w:p w14:paraId="1347E083" w14:textId="3FDEEF1A" w:rsidR="003D3F01" w:rsidRDefault="00581B8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8E4C16">
              <w:rPr>
                <w:webHidden/>
              </w:rPr>
              <w:t>14</w:t>
            </w:r>
            <w:r w:rsidR="003D3F01">
              <w:rPr>
                <w:webHidden/>
              </w:rPr>
              <w:fldChar w:fldCharType="end"/>
            </w:r>
          </w:hyperlink>
        </w:p>
        <w:p w14:paraId="477CC1BB" w14:textId="7868BEAF" w:rsidR="003D3F01" w:rsidRDefault="00581B8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8E4C16">
              <w:rPr>
                <w:webHidden/>
              </w:rPr>
              <w:t>14</w:t>
            </w:r>
            <w:r w:rsidR="003D3F01">
              <w:rPr>
                <w:webHidden/>
              </w:rPr>
              <w:fldChar w:fldCharType="end"/>
            </w:r>
          </w:hyperlink>
        </w:p>
        <w:p w14:paraId="1820FFFF" w14:textId="67A6522E" w:rsidR="003D3F01" w:rsidRDefault="00581B8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8E4C16">
              <w:rPr>
                <w:webHidden/>
              </w:rPr>
              <w:t>14</w:t>
            </w:r>
            <w:r w:rsidR="003D3F01">
              <w:rPr>
                <w:webHidden/>
              </w:rPr>
              <w:fldChar w:fldCharType="end"/>
            </w:r>
          </w:hyperlink>
        </w:p>
        <w:p w14:paraId="4509A40A" w14:textId="3A5772BF" w:rsidR="003D3F01" w:rsidRDefault="00581B8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8E4C16">
              <w:rPr>
                <w:webHidden/>
              </w:rPr>
              <w:t>16</w:t>
            </w:r>
            <w:r w:rsidR="003D3F01">
              <w:rPr>
                <w:webHidden/>
              </w:rPr>
              <w:fldChar w:fldCharType="end"/>
            </w:r>
          </w:hyperlink>
        </w:p>
        <w:p w14:paraId="1DE6FBA3" w14:textId="0E36AB01" w:rsidR="003D3F01" w:rsidRDefault="00581B8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8E4C16">
              <w:rPr>
                <w:webHidden/>
              </w:rPr>
              <w:t>16</w:t>
            </w:r>
            <w:r w:rsidR="003D3F01">
              <w:rPr>
                <w:webHidden/>
              </w:rPr>
              <w:fldChar w:fldCharType="end"/>
            </w:r>
          </w:hyperlink>
        </w:p>
        <w:p w14:paraId="41505430" w14:textId="6FBDB2D9" w:rsidR="003D3F01" w:rsidRDefault="00581B8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8E4C16">
              <w:rPr>
                <w:webHidden/>
              </w:rPr>
              <w:t>16</w:t>
            </w:r>
            <w:r w:rsidR="003D3F01">
              <w:rPr>
                <w:webHidden/>
              </w:rPr>
              <w:fldChar w:fldCharType="end"/>
            </w:r>
          </w:hyperlink>
        </w:p>
        <w:p w14:paraId="41BA8337" w14:textId="4DE7B51C" w:rsidR="003D3F01" w:rsidRDefault="00581B8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8E4C16">
              <w:rPr>
                <w:webHidden/>
              </w:rPr>
              <w:t>16</w:t>
            </w:r>
            <w:r w:rsidR="003D3F01">
              <w:rPr>
                <w:webHidden/>
              </w:rPr>
              <w:fldChar w:fldCharType="end"/>
            </w:r>
          </w:hyperlink>
        </w:p>
        <w:p w14:paraId="2B489D4A" w14:textId="3E30224A" w:rsidR="003D3F01" w:rsidRDefault="00581B8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8E4C16">
              <w:rPr>
                <w:webHidden/>
              </w:rPr>
              <w:t>18</w:t>
            </w:r>
            <w:r w:rsidR="003D3F01">
              <w:rPr>
                <w:webHidden/>
              </w:rPr>
              <w:fldChar w:fldCharType="end"/>
            </w:r>
          </w:hyperlink>
        </w:p>
        <w:p w14:paraId="1BC6DE3A" w14:textId="39EC9D90" w:rsidR="003D3F01" w:rsidRDefault="00581B8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8E4C16">
              <w:rPr>
                <w:webHidden/>
              </w:rPr>
              <w:t>19</w:t>
            </w:r>
            <w:r w:rsidR="003D3F01">
              <w:rPr>
                <w:webHidden/>
              </w:rPr>
              <w:fldChar w:fldCharType="end"/>
            </w:r>
          </w:hyperlink>
        </w:p>
        <w:p w14:paraId="37480F58" w14:textId="5CD53822" w:rsidR="003D3F01" w:rsidRDefault="00581B8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8E4C16">
              <w:rPr>
                <w:b/>
                <w:bCs/>
                <w:webHidden/>
                <w:lang w:val="es-ES"/>
              </w:rPr>
              <w:t>¡Error! Marcador no definido.</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167616B" w14:textId="66112687" w:rsidR="002A7D60" w:rsidRDefault="002A7D60" w:rsidP="008E4C16">
      <w:pPr>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65F3D947" w14:textId="10644A34" w:rsidR="008E4C16" w:rsidRDefault="008E4C16" w:rsidP="008E4C16">
      <w:pPr>
        <w:pStyle w:val="Ttulo1"/>
        <w:numPr>
          <w:ilvl w:val="0"/>
          <w:numId w:val="51"/>
        </w:numPr>
        <w:tabs>
          <w:tab w:val="num" w:pos="567"/>
        </w:tabs>
        <w:ind w:left="567" w:hanging="567"/>
        <w:rPr>
          <w:rFonts w:ascii="Verdana" w:hAnsi="Verdana" w:cs="Arial"/>
          <w:sz w:val="18"/>
          <w:szCs w:val="18"/>
          <w:lang w:val="es-BO"/>
        </w:rPr>
      </w:pPr>
      <w:r>
        <w:rPr>
          <w:rFonts w:ascii="Verdana" w:hAnsi="Verdana" w:cs="Arial"/>
          <w:sz w:val="18"/>
          <w:szCs w:val="18"/>
          <w:u w:val="none"/>
          <w:lang w:val="es-BO"/>
        </w:rPr>
        <w:t xml:space="preserve">MÉTODO DE SELECCIÓN Y ADJUDICACIÓN </w:t>
      </w:r>
      <w:r w:rsidR="00270EAD">
        <w:rPr>
          <w:rFonts w:ascii="Verdana" w:hAnsi="Verdana" w:cs="Arial"/>
          <w:sz w:val="18"/>
          <w:szCs w:val="18"/>
          <w:u w:val="none"/>
          <w:lang w:val="es-BO"/>
        </w:rPr>
        <w:t>Precio evaluado mas bajo</w:t>
      </w:r>
      <w:r>
        <w:rPr>
          <w:rFonts w:ascii="Verdana" w:hAnsi="Verdana" w:cs="Arial"/>
          <w:sz w:val="18"/>
          <w:szCs w:val="18"/>
          <w:u w:val="none"/>
          <w:lang w:val="es-BO"/>
        </w:rPr>
        <w:t xml:space="preserve"> “no aplica este metodo”</w:t>
      </w:r>
    </w:p>
    <w:p w14:paraId="2524FC3F" w14:textId="77777777" w:rsidR="008E4C16" w:rsidRDefault="008E4C16" w:rsidP="008E4C16">
      <w:pPr>
        <w:tabs>
          <w:tab w:val="num" w:pos="1276"/>
        </w:tabs>
        <w:jc w:val="both"/>
        <w:rPr>
          <w:rFonts w:cs="Arial"/>
          <w:sz w:val="18"/>
          <w:szCs w:val="18"/>
          <w:lang w:val="es-BO"/>
        </w:rPr>
      </w:pPr>
    </w:p>
    <w:p w14:paraId="16EDC33F" w14:textId="77777777" w:rsidR="008E4C16" w:rsidRDefault="008E4C16" w:rsidP="008E4C16">
      <w:pPr>
        <w:pStyle w:val="Ttulo1"/>
        <w:numPr>
          <w:ilvl w:val="0"/>
          <w:numId w:val="51"/>
        </w:numPr>
        <w:tabs>
          <w:tab w:val="num" w:pos="567"/>
        </w:tabs>
        <w:ind w:left="567" w:hanging="567"/>
        <w:rPr>
          <w:rFonts w:ascii="Verdana" w:hAnsi="Verdana" w:cs="Arial"/>
          <w:sz w:val="18"/>
          <w:szCs w:val="18"/>
          <w:lang w:val="es-BO"/>
        </w:rPr>
      </w:pPr>
      <w:r>
        <w:rPr>
          <w:rFonts w:ascii="Verdana" w:hAnsi="Verdana" w:cs="Arial"/>
          <w:sz w:val="18"/>
          <w:szCs w:val="18"/>
          <w:u w:val="none"/>
          <w:lang w:val="es-BO"/>
        </w:rPr>
        <w:t xml:space="preserve">MÉTODO DE SELECCIÓN Y ADJUDICACIÓN CALIDAD, PROPUESTA TÉCNICA Y COSTO </w:t>
      </w:r>
      <w:bookmarkStart w:id="56" w:name="_Toc94725477"/>
      <w:bookmarkEnd w:id="56"/>
    </w:p>
    <w:p w14:paraId="41B685A4" w14:textId="77777777" w:rsidR="00172F37" w:rsidRDefault="00172F37" w:rsidP="00172F37">
      <w:pPr>
        <w:ind w:left="567"/>
        <w:jc w:val="both"/>
        <w:rPr>
          <w:rFonts w:cs="Arial"/>
          <w:sz w:val="18"/>
          <w:szCs w:val="18"/>
          <w:lang w:val="es-BO"/>
        </w:rPr>
      </w:pPr>
      <w:r>
        <w:rPr>
          <w:rFonts w:cs="Arial"/>
          <w:sz w:val="18"/>
          <w:szCs w:val="18"/>
          <w:lang w:val="es-BO"/>
        </w:rPr>
        <w:t xml:space="preserve">La evaluación de propuestas se realizará en dos (2) etapas con los siguientes puntajes: </w:t>
      </w:r>
    </w:p>
    <w:p w14:paraId="1231B488" w14:textId="77777777" w:rsidR="00172F37" w:rsidRDefault="00172F37" w:rsidP="00172F37">
      <w:pPr>
        <w:ind w:left="567"/>
        <w:jc w:val="both"/>
        <w:rPr>
          <w:rFonts w:cs="Arial"/>
          <w:sz w:val="18"/>
          <w:szCs w:val="18"/>
          <w:lang w:val="es-BO"/>
        </w:rPr>
      </w:pPr>
    </w:p>
    <w:p w14:paraId="17E7719E" w14:textId="77777777" w:rsidR="00172F37" w:rsidRDefault="00172F37" w:rsidP="00172F37">
      <w:pPr>
        <w:ind w:firstLine="567"/>
        <w:jc w:val="both"/>
        <w:rPr>
          <w:rFonts w:cs="Arial"/>
          <w:sz w:val="18"/>
          <w:szCs w:val="18"/>
          <w:lang w:val="es-BO"/>
        </w:rPr>
      </w:pPr>
      <w:r>
        <w:rPr>
          <w:rFonts w:cs="Arial"/>
          <w:sz w:val="18"/>
          <w:szCs w:val="18"/>
          <w:lang w:val="es-BO"/>
        </w:rPr>
        <w:t>PRIMERA ETAPA:</w:t>
      </w:r>
      <w:r>
        <w:rPr>
          <w:rFonts w:cs="Arial"/>
          <w:sz w:val="18"/>
          <w:szCs w:val="18"/>
          <w:lang w:val="es-BO"/>
        </w:rPr>
        <w:tab/>
      </w:r>
      <w:r>
        <w:rPr>
          <w:rFonts w:cs="Arial"/>
          <w:sz w:val="18"/>
          <w:szCs w:val="18"/>
          <w:lang w:val="es-BO"/>
        </w:rPr>
        <w:tab/>
        <w:t>Propuesta Económica (</w:t>
      </w:r>
      <m:oMath>
        <m:r>
          <w:rPr>
            <w:rFonts w:ascii="Cambria Math" w:hAnsi="Cambria Math" w:cs="Arial"/>
            <w:sz w:val="18"/>
            <w:szCs w:val="18"/>
            <w:lang w:val="es-BO"/>
          </w:rPr>
          <m:t>PE</m:t>
        </m:r>
      </m:oMath>
      <w:r>
        <w:rPr>
          <w:rFonts w:cs="Arial"/>
          <w:sz w:val="18"/>
          <w:szCs w:val="18"/>
          <w:lang w:val="es-BO"/>
        </w:rPr>
        <w:t>)</w:t>
      </w:r>
      <w:r>
        <w:rPr>
          <w:rFonts w:cs="Arial"/>
          <w:sz w:val="18"/>
          <w:szCs w:val="18"/>
          <w:lang w:val="es-BO"/>
        </w:rPr>
        <w:tab/>
        <w:t xml:space="preserve">: </w:t>
      </w:r>
      <w:r>
        <w:rPr>
          <w:rFonts w:cs="Arial"/>
          <w:sz w:val="18"/>
          <w:szCs w:val="18"/>
          <w:lang w:val="es-BO"/>
        </w:rPr>
        <w:tab/>
        <w:t xml:space="preserve">30 puntos </w:t>
      </w:r>
    </w:p>
    <w:p w14:paraId="24FE7452" w14:textId="77777777" w:rsidR="00172F37" w:rsidRDefault="00172F37" w:rsidP="00172F37">
      <w:pPr>
        <w:ind w:firstLine="567"/>
        <w:jc w:val="both"/>
        <w:rPr>
          <w:rFonts w:cs="Arial"/>
          <w:sz w:val="18"/>
          <w:szCs w:val="18"/>
          <w:lang w:val="es-BO"/>
        </w:rPr>
      </w:pPr>
      <w:r>
        <w:rPr>
          <w:rFonts w:cs="Arial"/>
          <w:sz w:val="18"/>
          <w:szCs w:val="18"/>
          <w:lang w:val="es-BO"/>
        </w:rPr>
        <w:t>SEGUNDA ETAPA:</w:t>
      </w:r>
      <w:r>
        <w:rPr>
          <w:rFonts w:cs="Arial"/>
          <w:sz w:val="18"/>
          <w:szCs w:val="18"/>
          <w:lang w:val="es-BO"/>
        </w:rPr>
        <w:tab/>
        <w:t>Propuesta Técnica (</w:t>
      </w:r>
      <m:oMath>
        <m:r>
          <w:rPr>
            <w:rFonts w:ascii="Cambria Math" w:hAnsi="Cambria Math" w:cs="Arial"/>
            <w:sz w:val="18"/>
            <w:szCs w:val="18"/>
            <w:lang w:val="es-BO"/>
          </w:rPr>
          <m:t>PT</m:t>
        </m:r>
      </m:oMath>
      <w:r>
        <w:rPr>
          <w:rFonts w:cs="Arial"/>
          <w:sz w:val="18"/>
          <w:szCs w:val="18"/>
          <w:lang w:val="es-BO"/>
        </w:rPr>
        <w:t>)</w:t>
      </w:r>
      <w:r>
        <w:rPr>
          <w:rFonts w:cs="Arial"/>
          <w:sz w:val="18"/>
          <w:szCs w:val="18"/>
          <w:lang w:val="es-BO"/>
        </w:rPr>
        <w:tab/>
      </w:r>
      <w:r>
        <w:rPr>
          <w:rFonts w:cs="Arial"/>
          <w:sz w:val="18"/>
          <w:szCs w:val="18"/>
          <w:lang w:val="es-BO"/>
        </w:rPr>
        <w:tab/>
        <w:t xml:space="preserve">: </w:t>
      </w:r>
      <w:r>
        <w:rPr>
          <w:rFonts w:cs="Arial"/>
          <w:sz w:val="18"/>
          <w:szCs w:val="18"/>
          <w:lang w:val="es-BO"/>
        </w:rPr>
        <w:tab/>
        <w:t>70 puntos</w:t>
      </w:r>
    </w:p>
    <w:p w14:paraId="50C130ED" w14:textId="77777777" w:rsidR="00172F37" w:rsidRDefault="00172F37" w:rsidP="00172F37">
      <w:pPr>
        <w:ind w:firstLine="567"/>
        <w:jc w:val="both"/>
        <w:rPr>
          <w:rFonts w:cs="Arial"/>
          <w:sz w:val="18"/>
          <w:szCs w:val="18"/>
          <w:lang w:val="es-BO"/>
        </w:rPr>
      </w:pPr>
    </w:p>
    <w:p w14:paraId="1E7EC459" w14:textId="77777777" w:rsidR="00172F37" w:rsidRDefault="00172F37" w:rsidP="00172F37">
      <w:pPr>
        <w:pStyle w:val="Prrafodelista"/>
        <w:numPr>
          <w:ilvl w:val="0"/>
          <w:numId w:val="52"/>
        </w:numPr>
        <w:jc w:val="both"/>
        <w:rPr>
          <w:rFonts w:ascii="Verdana" w:hAnsi="Verdana"/>
          <w:b/>
          <w:vanish/>
          <w:sz w:val="18"/>
          <w:szCs w:val="18"/>
          <w:lang w:val="es-BO"/>
        </w:rPr>
      </w:pPr>
    </w:p>
    <w:p w14:paraId="003F526B" w14:textId="77777777" w:rsidR="00172F37" w:rsidRDefault="00172F37" w:rsidP="00172F37">
      <w:pPr>
        <w:pStyle w:val="Prrafodelista"/>
        <w:numPr>
          <w:ilvl w:val="0"/>
          <w:numId w:val="52"/>
        </w:numPr>
        <w:jc w:val="both"/>
        <w:rPr>
          <w:rFonts w:ascii="Verdana" w:hAnsi="Verdana"/>
          <w:b/>
          <w:vanish/>
          <w:sz w:val="18"/>
          <w:szCs w:val="18"/>
          <w:lang w:val="es-BO"/>
        </w:rPr>
      </w:pPr>
    </w:p>
    <w:p w14:paraId="18497C4F" w14:textId="77777777" w:rsidR="00172F37" w:rsidRDefault="00172F37" w:rsidP="00172F37">
      <w:pPr>
        <w:pStyle w:val="Ttulo2"/>
        <w:numPr>
          <w:ilvl w:val="1"/>
          <w:numId w:val="51"/>
        </w:numPr>
        <w:rPr>
          <w:rFonts w:ascii="Verdana" w:hAnsi="Verdana"/>
          <w:sz w:val="18"/>
          <w:szCs w:val="18"/>
          <w:u w:val="none"/>
        </w:rPr>
      </w:pPr>
      <w:r>
        <w:rPr>
          <w:rFonts w:ascii="Verdana" w:hAnsi="Verdana"/>
          <w:sz w:val="18"/>
          <w:szCs w:val="18"/>
          <w:u w:val="none"/>
        </w:rPr>
        <w:t>Evaluación de la Propuesta Económica</w:t>
      </w:r>
      <w:bookmarkStart w:id="57" w:name="_Toc346784739"/>
    </w:p>
    <w:p w14:paraId="5632A755" w14:textId="77777777" w:rsidR="00172F37" w:rsidRDefault="00172F37" w:rsidP="00172F37">
      <w:pPr>
        <w:pStyle w:val="Ttulo2"/>
        <w:numPr>
          <w:ilvl w:val="0"/>
          <w:numId w:val="0"/>
        </w:numPr>
        <w:tabs>
          <w:tab w:val="left" w:pos="708"/>
        </w:tabs>
        <w:ind w:left="1361" w:hanging="1077"/>
      </w:pPr>
    </w:p>
    <w:bookmarkEnd w:id="57"/>
    <w:p w14:paraId="704A5EC5"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70229763"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7A16997D"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500B393C"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599F9121"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598F9320"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740C214B"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10661EF4"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38BE2EEA"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731A8A4A"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5C383D6E"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74998B3C"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417F7AAD"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52921EAE"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4AAFDF43"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5814F650"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373A4743"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51CC93E7"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3052F875" w14:textId="77777777" w:rsidR="00172F37" w:rsidRDefault="00172F37" w:rsidP="00172F37">
      <w:pPr>
        <w:pStyle w:val="Prrafodelista"/>
        <w:numPr>
          <w:ilvl w:val="0"/>
          <w:numId w:val="53"/>
        </w:numPr>
        <w:tabs>
          <w:tab w:val="left" w:pos="2127"/>
        </w:tabs>
        <w:jc w:val="both"/>
        <w:rPr>
          <w:rFonts w:ascii="Verdana" w:hAnsi="Verdana"/>
          <w:b/>
          <w:vanish/>
          <w:sz w:val="18"/>
          <w:szCs w:val="18"/>
          <w:lang w:val="es-BO" w:eastAsia="es-ES"/>
        </w:rPr>
      </w:pPr>
    </w:p>
    <w:p w14:paraId="7A127DC9" w14:textId="77777777" w:rsidR="00172F37" w:rsidRDefault="00172F37" w:rsidP="00172F37">
      <w:pPr>
        <w:pStyle w:val="Prrafodelista"/>
        <w:numPr>
          <w:ilvl w:val="1"/>
          <w:numId w:val="53"/>
        </w:numPr>
        <w:tabs>
          <w:tab w:val="left" w:pos="2127"/>
        </w:tabs>
        <w:jc w:val="both"/>
        <w:rPr>
          <w:rFonts w:ascii="Verdana" w:hAnsi="Verdana"/>
          <w:b/>
          <w:vanish/>
          <w:sz w:val="18"/>
          <w:szCs w:val="18"/>
          <w:lang w:val="es-BO" w:eastAsia="es-ES"/>
        </w:rPr>
      </w:pPr>
    </w:p>
    <w:p w14:paraId="32708DB1" w14:textId="77777777" w:rsidR="00172F37" w:rsidRDefault="00172F37" w:rsidP="00172F37">
      <w:pPr>
        <w:numPr>
          <w:ilvl w:val="2"/>
          <w:numId w:val="53"/>
        </w:numPr>
        <w:tabs>
          <w:tab w:val="left" w:pos="2127"/>
        </w:tabs>
        <w:jc w:val="both"/>
        <w:rPr>
          <w:b/>
          <w:sz w:val="18"/>
          <w:szCs w:val="18"/>
          <w:lang w:val="es-BO"/>
        </w:rPr>
      </w:pPr>
      <w:r>
        <w:rPr>
          <w:b/>
          <w:sz w:val="18"/>
          <w:szCs w:val="18"/>
          <w:lang w:val="es-BO"/>
        </w:rPr>
        <w:t>Reporte electrónico</w:t>
      </w:r>
    </w:p>
    <w:p w14:paraId="22F89AF1" w14:textId="77777777" w:rsidR="00172F37" w:rsidRDefault="00172F37" w:rsidP="00172F37">
      <w:pPr>
        <w:pStyle w:val="Prrafodelista"/>
        <w:tabs>
          <w:tab w:val="left" w:pos="567"/>
          <w:tab w:val="left" w:pos="2127"/>
        </w:tabs>
        <w:ind w:left="2127"/>
        <w:jc w:val="both"/>
        <w:rPr>
          <w:rFonts w:ascii="Verdana" w:hAnsi="Verdana" w:cs="Arial"/>
          <w:sz w:val="18"/>
          <w:szCs w:val="18"/>
          <w:lang w:val="es-BO"/>
        </w:rPr>
      </w:pPr>
    </w:p>
    <w:p w14:paraId="365CC8A6" w14:textId="77777777" w:rsidR="00172F37" w:rsidRDefault="00172F37" w:rsidP="00172F37">
      <w:pPr>
        <w:pStyle w:val="Prrafodelista"/>
        <w:tabs>
          <w:tab w:val="left" w:pos="567"/>
          <w:tab w:val="left" w:pos="2127"/>
        </w:tabs>
        <w:ind w:left="2127"/>
        <w:jc w:val="both"/>
        <w:rPr>
          <w:rFonts w:ascii="Verdana" w:hAnsi="Verdana" w:cs="Arial"/>
          <w:sz w:val="18"/>
          <w:szCs w:val="18"/>
          <w:lang w:val="es-BO"/>
        </w:rPr>
      </w:pPr>
      <w:r>
        <w:rPr>
          <w:rFonts w:ascii="Verdana" w:hAnsi="Verdana" w:cs="Arial"/>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208A4B85" w14:textId="77777777" w:rsidR="00172F37" w:rsidRDefault="00172F37" w:rsidP="00172F37">
      <w:pPr>
        <w:pStyle w:val="Prrafodelista"/>
        <w:tabs>
          <w:tab w:val="left" w:pos="567"/>
          <w:tab w:val="left" w:pos="2127"/>
        </w:tabs>
        <w:ind w:left="2127"/>
        <w:jc w:val="both"/>
        <w:rPr>
          <w:rFonts w:ascii="Verdana" w:hAnsi="Verdana" w:cs="Arial"/>
          <w:sz w:val="18"/>
          <w:szCs w:val="18"/>
          <w:lang w:val="es-BO"/>
        </w:rPr>
      </w:pPr>
    </w:p>
    <w:p w14:paraId="747FDE2B" w14:textId="77777777" w:rsidR="00172F37" w:rsidRDefault="00172F37" w:rsidP="00172F37">
      <w:pPr>
        <w:pStyle w:val="Prrafodelista"/>
        <w:numPr>
          <w:ilvl w:val="0"/>
          <w:numId w:val="54"/>
        </w:numPr>
        <w:tabs>
          <w:tab w:val="left" w:pos="567"/>
          <w:tab w:val="left" w:pos="2127"/>
        </w:tabs>
        <w:jc w:val="both"/>
        <w:rPr>
          <w:rFonts w:ascii="Verdana" w:hAnsi="Verdana" w:cs="Arial"/>
          <w:sz w:val="18"/>
          <w:szCs w:val="18"/>
          <w:lang w:val="es-BO"/>
        </w:rPr>
      </w:pPr>
      <w:r>
        <w:rPr>
          <w:rFonts w:ascii="Verdana" w:hAnsi="Verdana"/>
          <w:sz w:val="18"/>
          <w:szCs w:val="18"/>
          <w:lang w:val="es-BO"/>
        </w:rPr>
        <w:t>El</w:t>
      </w:r>
      <w:r>
        <w:rPr>
          <w:rFonts w:ascii="Verdana" w:hAnsi="Verdana" w:cs="Arial"/>
          <w:sz w:val="18"/>
          <w:szCs w:val="18"/>
          <w:lang w:val="es-BO"/>
        </w:rPr>
        <w:t xml:space="preserve"> valor real de la propuesta;</w:t>
      </w:r>
    </w:p>
    <w:p w14:paraId="687B01F1" w14:textId="77777777" w:rsidR="00172F37" w:rsidRDefault="00172F37" w:rsidP="00172F37">
      <w:pPr>
        <w:pStyle w:val="Prrafodelista"/>
        <w:numPr>
          <w:ilvl w:val="0"/>
          <w:numId w:val="54"/>
        </w:numPr>
        <w:tabs>
          <w:tab w:val="left" w:pos="567"/>
          <w:tab w:val="left" w:pos="2127"/>
        </w:tabs>
        <w:jc w:val="both"/>
        <w:rPr>
          <w:rFonts w:ascii="Verdana" w:hAnsi="Verdana" w:cs="Arial"/>
          <w:sz w:val="18"/>
          <w:szCs w:val="18"/>
          <w:lang w:val="es-BO"/>
        </w:rPr>
      </w:pPr>
      <w:r>
        <w:rPr>
          <w:rFonts w:ascii="Verdana" w:hAnsi="Verdana" w:cs="Arial"/>
          <w:sz w:val="18"/>
          <w:szCs w:val="18"/>
          <w:lang w:val="es-BO"/>
        </w:rPr>
        <w:t xml:space="preserve">Los factores de ajuste previstos en el inciso b) </w:t>
      </w:r>
      <w:r>
        <w:rPr>
          <w:rFonts w:ascii="Verdana" w:hAnsi="Verdana"/>
          <w:sz w:val="18"/>
          <w:szCs w:val="18"/>
          <w:lang w:val="es-BO"/>
        </w:rPr>
        <w:t>del Parágrafos I y en el Parágrafo III del Artículo 30</w:t>
      </w:r>
      <w:r>
        <w:rPr>
          <w:rFonts w:ascii="Verdana" w:hAnsi="Verdana" w:cs="Arial"/>
          <w:sz w:val="18"/>
          <w:szCs w:val="18"/>
          <w:lang w:val="es-BO"/>
        </w:rPr>
        <w:t xml:space="preserve"> y del Artículo 31 de las NB-SABS, si corresponde;</w:t>
      </w:r>
    </w:p>
    <w:p w14:paraId="52067129" w14:textId="77777777" w:rsidR="00172F37" w:rsidRDefault="00172F37" w:rsidP="00172F37">
      <w:pPr>
        <w:pStyle w:val="Prrafodelista"/>
        <w:numPr>
          <w:ilvl w:val="0"/>
          <w:numId w:val="54"/>
        </w:numPr>
        <w:tabs>
          <w:tab w:val="left" w:pos="567"/>
          <w:tab w:val="left" w:pos="2127"/>
        </w:tabs>
        <w:jc w:val="both"/>
        <w:rPr>
          <w:rFonts w:ascii="Verdana" w:hAnsi="Verdana" w:cs="Arial"/>
          <w:sz w:val="18"/>
          <w:szCs w:val="18"/>
          <w:lang w:val="es-BO"/>
        </w:rPr>
      </w:pPr>
      <w:r>
        <w:rPr>
          <w:rFonts w:ascii="Verdana" w:hAnsi="Verdana" w:cs="Arial"/>
          <w:sz w:val="18"/>
          <w:szCs w:val="18"/>
          <w:lang w:val="es-BO"/>
        </w:rPr>
        <w:t>El factor de ajuste final;</w:t>
      </w:r>
    </w:p>
    <w:p w14:paraId="5C302056" w14:textId="77777777" w:rsidR="00172F37" w:rsidRDefault="00172F37" w:rsidP="00172F37">
      <w:pPr>
        <w:pStyle w:val="Prrafodelista"/>
        <w:numPr>
          <w:ilvl w:val="0"/>
          <w:numId w:val="54"/>
        </w:numPr>
        <w:tabs>
          <w:tab w:val="left" w:pos="567"/>
          <w:tab w:val="left" w:pos="2127"/>
        </w:tabs>
        <w:jc w:val="both"/>
        <w:rPr>
          <w:rFonts w:ascii="Verdana" w:hAnsi="Verdana" w:cs="Arial"/>
          <w:sz w:val="18"/>
          <w:szCs w:val="18"/>
          <w:lang w:val="es-BO"/>
        </w:rPr>
      </w:pPr>
      <w:r>
        <w:rPr>
          <w:rFonts w:ascii="Verdana" w:hAnsi="Verdana" w:cs="Arial"/>
          <w:sz w:val="18"/>
          <w:szCs w:val="18"/>
          <w:lang w:val="es-BO"/>
        </w:rPr>
        <w:t>El precio ajustado.</w:t>
      </w:r>
    </w:p>
    <w:p w14:paraId="3D557968" w14:textId="77777777" w:rsidR="00172F37" w:rsidRDefault="00172F37" w:rsidP="00172F37">
      <w:pPr>
        <w:pStyle w:val="Prrafodelista"/>
        <w:tabs>
          <w:tab w:val="left" w:pos="567"/>
          <w:tab w:val="left" w:pos="2127"/>
        </w:tabs>
        <w:ind w:left="2127"/>
        <w:jc w:val="both"/>
        <w:rPr>
          <w:rFonts w:ascii="Verdana" w:hAnsi="Verdana" w:cs="Arial"/>
          <w:sz w:val="18"/>
          <w:szCs w:val="18"/>
          <w:lang w:val="es-BO"/>
        </w:rPr>
      </w:pPr>
    </w:p>
    <w:p w14:paraId="131F4F6B" w14:textId="77777777" w:rsidR="00172F37" w:rsidRDefault="00172F37" w:rsidP="00172F37">
      <w:pPr>
        <w:pStyle w:val="Prrafodelista"/>
        <w:tabs>
          <w:tab w:val="left" w:pos="567"/>
          <w:tab w:val="left" w:pos="2127"/>
        </w:tabs>
        <w:ind w:left="2127"/>
        <w:jc w:val="both"/>
        <w:rPr>
          <w:rFonts w:ascii="Verdana" w:hAnsi="Verdana" w:cs="Arial"/>
          <w:sz w:val="18"/>
          <w:szCs w:val="18"/>
          <w:lang w:val="es-BO"/>
        </w:rPr>
      </w:pPr>
      <w:r>
        <w:rPr>
          <w:rFonts w:ascii="Verdana" w:hAnsi="Verdana" w:cs="Arial"/>
          <w:sz w:val="18"/>
          <w:szCs w:val="18"/>
          <w:lang w:val="es-BO"/>
        </w:rPr>
        <w:t>El sistema generará el Reporte Electrónico, mismo que consignará el orden de prelación de las propuestas económicas.</w:t>
      </w:r>
    </w:p>
    <w:p w14:paraId="19814587" w14:textId="77777777" w:rsidR="008E4C16" w:rsidRDefault="008E4C16" w:rsidP="00172F37">
      <w:pPr>
        <w:pStyle w:val="Prrafodelista"/>
        <w:tabs>
          <w:tab w:val="left" w:pos="567"/>
          <w:tab w:val="left" w:pos="2127"/>
        </w:tabs>
        <w:ind w:left="2127"/>
        <w:jc w:val="both"/>
        <w:rPr>
          <w:rFonts w:ascii="Verdana" w:hAnsi="Verdana" w:cs="Arial"/>
          <w:sz w:val="18"/>
          <w:szCs w:val="18"/>
          <w:lang w:val="es-BO"/>
        </w:rPr>
      </w:pPr>
    </w:p>
    <w:p w14:paraId="0F551AF2" w14:textId="77777777" w:rsidR="008E4C16" w:rsidRDefault="008E4C16" w:rsidP="00172F37">
      <w:pPr>
        <w:pStyle w:val="Prrafodelista"/>
        <w:tabs>
          <w:tab w:val="left" w:pos="567"/>
          <w:tab w:val="left" w:pos="2127"/>
        </w:tabs>
        <w:ind w:left="2127"/>
        <w:jc w:val="both"/>
        <w:rPr>
          <w:rFonts w:ascii="Verdana" w:hAnsi="Verdana" w:cs="Arial"/>
          <w:sz w:val="18"/>
          <w:szCs w:val="18"/>
          <w:lang w:val="es-BO"/>
        </w:rPr>
      </w:pPr>
    </w:p>
    <w:p w14:paraId="33367E09" w14:textId="77777777" w:rsidR="00172F37" w:rsidRDefault="00172F37" w:rsidP="00172F37">
      <w:pPr>
        <w:pStyle w:val="Prrafodelista"/>
        <w:tabs>
          <w:tab w:val="left" w:pos="567"/>
          <w:tab w:val="left" w:pos="2127"/>
        </w:tabs>
        <w:ind w:left="2127"/>
        <w:jc w:val="both"/>
        <w:rPr>
          <w:rFonts w:ascii="Verdana" w:hAnsi="Verdana" w:cs="Arial"/>
          <w:sz w:val="18"/>
          <w:szCs w:val="18"/>
          <w:lang w:val="es-BO"/>
        </w:rPr>
      </w:pPr>
    </w:p>
    <w:p w14:paraId="4C8DE1A8" w14:textId="77777777" w:rsidR="00172F37" w:rsidRDefault="00172F37" w:rsidP="00172F37">
      <w:pPr>
        <w:pStyle w:val="Ttulo3"/>
        <w:numPr>
          <w:ilvl w:val="2"/>
          <w:numId w:val="53"/>
        </w:numPr>
        <w:tabs>
          <w:tab w:val="left" w:pos="708"/>
        </w:tabs>
        <w:rPr>
          <w:rFonts w:ascii="Verdana" w:hAnsi="Verdana" w:cs="Arial"/>
          <w:sz w:val="18"/>
          <w:szCs w:val="18"/>
          <w:u w:val="none"/>
          <w:lang w:val="es-BO"/>
        </w:rPr>
      </w:pPr>
      <w:r>
        <w:rPr>
          <w:rFonts w:ascii="Verdana" w:hAnsi="Verdana"/>
          <w:b/>
          <w:sz w:val="18"/>
          <w:szCs w:val="18"/>
          <w:u w:val="none"/>
          <w:lang w:val="es-BO"/>
        </w:rPr>
        <w:t>Determinación</w:t>
      </w:r>
      <w:r>
        <w:rPr>
          <w:rFonts w:ascii="Verdana" w:hAnsi="Verdana" w:cs="Arial"/>
          <w:b/>
          <w:sz w:val="18"/>
          <w:szCs w:val="18"/>
          <w:u w:val="none"/>
          <w:lang w:val="es-BO"/>
        </w:rPr>
        <w:t xml:space="preserve"> del puntaje de la Propuesta Económica</w:t>
      </w:r>
    </w:p>
    <w:p w14:paraId="7A16C152" w14:textId="77777777" w:rsidR="00172F37" w:rsidRDefault="00172F37" w:rsidP="00172F37">
      <w:pPr>
        <w:tabs>
          <w:tab w:val="left" w:pos="567"/>
          <w:tab w:val="left" w:pos="2127"/>
        </w:tabs>
        <w:jc w:val="both"/>
        <w:rPr>
          <w:rFonts w:cs="Arial"/>
          <w:sz w:val="18"/>
          <w:szCs w:val="18"/>
          <w:lang w:val="es-BO"/>
        </w:rPr>
      </w:pPr>
    </w:p>
    <w:p w14:paraId="56035814" w14:textId="77777777" w:rsidR="00172F37" w:rsidRDefault="00172F37" w:rsidP="00172F37">
      <w:pPr>
        <w:pStyle w:val="Prrafodelista"/>
        <w:ind w:left="2127"/>
        <w:jc w:val="both"/>
        <w:rPr>
          <w:rFonts w:ascii="Verdana" w:hAnsi="Verdana" w:cs="Arial"/>
          <w:sz w:val="18"/>
          <w:szCs w:val="18"/>
        </w:rPr>
      </w:pPr>
      <w:r>
        <w:rPr>
          <w:rFonts w:ascii="Verdana" w:hAnsi="Verdana" w:cs="Arial"/>
          <w:sz w:val="18"/>
          <w:szCs w:val="18"/>
        </w:rPr>
        <w:t>A la propuesta de menor valor se le asignará treinta (30) puntos, al resto de las propuestas se les asignará un puntaje inversamente proporcional, aplicando la siguiente fórmula:</w:t>
      </w:r>
    </w:p>
    <w:p w14:paraId="5956E9AE" w14:textId="77777777" w:rsidR="00172F37" w:rsidRDefault="00172F37" w:rsidP="00172F37">
      <w:pPr>
        <w:tabs>
          <w:tab w:val="left" w:pos="709"/>
        </w:tabs>
        <w:ind w:left="709"/>
        <w:jc w:val="both"/>
        <w:rPr>
          <w:rFonts w:cs="Arial"/>
          <w:sz w:val="18"/>
          <w:szCs w:val="18"/>
        </w:rPr>
      </w:pPr>
    </w:p>
    <w:p w14:paraId="764FA00F" w14:textId="77777777" w:rsidR="00172F37" w:rsidRDefault="00581B8A" w:rsidP="00172F37">
      <w:pPr>
        <w:tabs>
          <w:tab w:val="left" w:pos="567"/>
        </w:tabs>
        <w:ind w:left="708"/>
        <w:jc w:val="center"/>
        <w:rPr>
          <w:rFonts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14:paraId="67BC5635" w14:textId="77777777" w:rsidR="00172F37" w:rsidRDefault="00172F37" w:rsidP="00172F37">
      <w:pPr>
        <w:tabs>
          <w:tab w:val="left" w:pos="709"/>
        </w:tabs>
        <w:jc w:val="both"/>
        <w:rPr>
          <w:rFonts w:cs="Arial"/>
          <w:sz w:val="18"/>
          <w:szCs w:val="18"/>
        </w:rPr>
      </w:pPr>
    </w:p>
    <w:p w14:paraId="3F442BB6" w14:textId="77777777" w:rsidR="00172F37" w:rsidRDefault="00172F37" w:rsidP="00172F37">
      <w:pPr>
        <w:pStyle w:val="Prrafodelista"/>
        <w:ind w:left="1843"/>
        <w:jc w:val="both"/>
        <w:rPr>
          <w:rFonts w:ascii="Verdana" w:hAnsi="Verdana" w:cs="Arial"/>
          <w:sz w:val="18"/>
          <w:szCs w:val="18"/>
        </w:rPr>
      </w:pPr>
      <w:r>
        <w:rPr>
          <w:rFonts w:ascii="Verdana" w:hAnsi="Verdana" w:cs="Arial"/>
          <w:sz w:val="18"/>
          <w:szCs w:val="18"/>
        </w:rPr>
        <w:tab/>
        <w:t>Donde:</w:t>
      </w:r>
      <w:r>
        <w:rPr>
          <w:rFonts w:ascii="Verdana" w:hAnsi="Verdana" w:cs="Arial"/>
          <w:sz w:val="18"/>
          <w:szCs w:val="18"/>
        </w:rPr>
        <w:tab/>
      </w:r>
    </w:p>
    <w:p w14:paraId="354DB3A5" w14:textId="77777777" w:rsidR="00172F37" w:rsidRDefault="00172F37" w:rsidP="00172F37">
      <w:pPr>
        <w:tabs>
          <w:tab w:val="left" w:pos="709"/>
          <w:tab w:val="left" w:pos="1418"/>
        </w:tabs>
        <w:ind w:left="709" w:firstLine="567"/>
        <w:jc w:val="both"/>
        <w:rPr>
          <w:rFonts w:cs="Arial"/>
          <w:sz w:val="18"/>
          <w:szCs w:val="18"/>
        </w:rPr>
      </w:pPr>
      <w:r>
        <w:rPr>
          <w:rFonts w:cs="Arial"/>
          <w:sz w:val="18"/>
          <w:szCs w:val="18"/>
        </w:rPr>
        <w:tab/>
      </w:r>
      <w:r>
        <w:rPr>
          <w:rFonts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Pr>
          <w:rFonts w:cs="Arial"/>
          <w:sz w:val="18"/>
          <w:szCs w:val="18"/>
        </w:rPr>
        <w:tab/>
        <w:t xml:space="preserve">  : Puntaje de la Propuesta Económica Evaluada</w:t>
      </w:r>
    </w:p>
    <w:p w14:paraId="00F18235" w14:textId="77777777" w:rsidR="00172F37" w:rsidRDefault="00172F37" w:rsidP="00172F37">
      <w:pPr>
        <w:ind w:left="2977" w:hanging="850"/>
        <w:jc w:val="both"/>
        <w:rPr>
          <w:rFonts w:cs="Arial"/>
          <w:sz w:val="18"/>
          <w:szCs w:val="18"/>
        </w:rPr>
      </w:pPr>
      <m:oMath>
        <m:r>
          <w:rPr>
            <w:rFonts w:ascii="Cambria Math" w:hAnsi="Cambria Math" w:cs="Arial"/>
            <w:sz w:val="18"/>
            <w:szCs w:val="18"/>
          </w:rPr>
          <m:t>PMV</m:t>
        </m:r>
      </m:oMath>
      <w:r>
        <w:rPr>
          <w:rFonts w:cs="Arial"/>
          <w:sz w:val="18"/>
          <w:szCs w:val="18"/>
        </w:rPr>
        <w:tab/>
        <w:t>: Precio de la Propuesta con el Menor Valor</w:t>
      </w:r>
    </w:p>
    <w:p w14:paraId="4C1CE6BF" w14:textId="77777777" w:rsidR="00172F37" w:rsidRDefault="00581B8A" w:rsidP="00172F37">
      <w:pPr>
        <w:tabs>
          <w:tab w:val="left" w:pos="2268"/>
        </w:tabs>
        <w:ind w:left="2880" w:hanging="612"/>
        <w:jc w:val="both"/>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172F37">
        <w:rPr>
          <w:rFonts w:cs="Arial"/>
          <w:sz w:val="18"/>
          <w:szCs w:val="18"/>
        </w:rPr>
        <w:tab/>
        <w:t xml:space="preserve"> : Precio de la Propuesta a ser evaluada</w:t>
      </w:r>
    </w:p>
    <w:p w14:paraId="0BCD0FC6" w14:textId="77777777" w:rsidR="00172F37" w:rsidRDefault="00172F37" w:rsidP="00172F37">
      <w:pPr>
        <w:pStyle w:val="Prrafodelista"/>
        <w:tabs>
          <w:tab w:val="left" w:pos="567"/>
          <w:tab w:val="left" w:pos="2127"/>
        </w:tabs>
        <w:ind w:left="2127"/>
        <w:jc w:val="both"/>
        <w:rPr>
          <w:rFonts w:ascii="Verdana" w:hAnsi="Verdana" w:cs="Arial"/>
          <w:sz w:val="18"/>
          <w:szCs w:val="18"/>
          <w:lang w:val="es-BO"/>
        </w:rPr>
      </w:pPr>
    </w:p>
    <w:p w14:paraId="54E2CA76" w14:textId="77777777" w:rsidR="00172F37" w:rsidRDefault="00172F37" w:rsidP="00172F37">
      <w:pPr>
        <w:pStyle w:val="Prrafodelista"/>
        <w:tabs>
          <w:tab w:val="left" w:pos="567"/>
          <w:tab w:val="left" w:pos="2127"/>
        </w:tabs>
        <w:ind w:left="2127"/>
        <w:jc w:val="both"/>
        <w:rPr>
          <w:rFonts w:ascii="Verdana" w:hAnsi="Verdana" w:cs="Arial"/>
          <w:sz w:val="18"/>
          <w:szCs w:val="18"/>
          <w:lang w:val="es-BO"/>
        </w:rPr>
      </w:pPr>
      <w:r>
        <w:rPr>
          <w:rFonts w:ascii="Verdana" w:hAnsi="Verdana" w:cs="Arial"/>
          <w:sz w:val="18"/>
          <w:szCs w:val="18"/>
          <w:lang w:val="es-BO"/>
        </w:rPr>
        <w:t>Para el caso de adjudicación por ítems la asignación de treinta (30) puntos será a la propuesta con el menor valor, para el caso de adjudicación por lotes o por el total la asignación de treinta (30) puntos será a la propuesta con el menor valor previa sumatoria de los precios ajustados.</w:t>
      </w:r>
    </w:p>
    <w:p w14:paraId="1B7DFF2A" w14:textId="77777777" w:rsidR="00172F37" w:rsidRDefault="00172F37" w:rsidP="00172F37">
      <w:pPr>
        <w:pStyle w:val="Prrafodelista"/>
        <w:tabs>
          <w:tab w:val="left" w:pos="567"/>
          <w:tab w:val="left" w:pos="2127"/>
        </w:tabs>
        <w:ind w:left="2127"/>
        <w:jc w:val="both"/>
        <w:rPr>
          <w:rFonts w:ascii="Verdana" w:hAnsi="Verdana" w:cs="Arial"/>
          <w:sz w:val="18"/>
          <w:szCs w:val="18"/>
          <w:lang w:val="es-BO"/>
        </w:rPr>
      </w:pPr>
    </w:p>
    <w:p w14:paraId="4BB2B01F" w14:textId="77777777" w:rsidR="00172F37" w:rsidRDefault="00172F37" w:rsidP="00172F37">
      <w:pPr>
        <w:pStyle w:val="Ttulo2"/>
        <w:numPr>
          <w:ilvl w:val="1"/>
          <w:numId w:val="51"/>
        </w:numPr>
        <w:rPr>
          <w:rFonts w:ascii="Verdana" w:hAnsi="Verdana"/>
          <w:sz w:val="18"/>
          <w:szCs w:val="18"/>
          <w:u w:val="none"/>
          <w:lang w:val="es-BO"/>
        </w:rPr>
      </w:pPr>
      <w:r>
        <w:rPr>
          <w:rFonts w:ascii="Verdana" w:hAnsi="Verdana"/>
          <w:sz w:val="18"/>
          <w:szCs w:val="18"/>
          <w:u w:val="none"/>
          <w:lang w:val="es-BO"/>
        </w:rPr>
        <w:t xml:space="preserve">Evaluación </w:t>
      </w:r>
      <w:r>
        <w:rPr>
          <w:rFonts w:ascii="Verdana" w:hAnsi="Verdana"/>
          <w:sz w:val="18"/>
          <w:szCs w:val="18"/>
          <w:u w:val="none"/>
        </w:rPr>
        <w:t>Propuesta</w:t>
      </w:r>
      <w:r>
        <w:rPr>
          <w:rFonts w:ascii="Verdana" w:hAnsi="Verdana"/>
          <w:sz w:val="18"/>
          <w:szCs w:val="18"/>
          <w:u w:val="none"/>
          <w:lang w:val="es-BO"/>
        </w:rPr>
        <w:t xml:space="preserve"> Técnica</w:t>
      </w:r>
    </w:p>
    <w:p w14:paraId="211B6224" w14:textId="77777777" w:rsidR="00172F37" w:rsidRDefault="00172F37" w:rsidP="00172F37">
      <w:pPr>
        <w:tabs>
          <w:tab w:val="left" w:pos="567"/>
        </w:tabs>
        <w:ind w:left="420"/>
        <w:jc w:val="both"/>
        <w:rPr>
          <w:rFonts w:cs="Arial"/>
          <w:b/>
          <w:sz w:val="18"/>
          <w:szCs w:val="18"/>
          <w:lang w:val="es-BO"/>
        </w:rPr>
      </w:pPr>
    </w:p>
    <w:p w14:paraId="3290C07E" w14:textId="77777777" w:rsidR="00172F37" w:rsidRDefault="00172F37" w:rsidP="00172F37">
      <w:pPr>
        <w:ind w:left="1418" w:right="-4"/>
        <w:jc w:val="both"/>
        <w:rPr>
          <w:rFonts w:cs="Arial"/>
          <w:sz w:val="18"/>
          <w:szCs w:val="18"/>
          <w:lang w:val="es-BO"/>
        </w:rPr>
      </w:pPr>
      <w:r>
        <w:rPr>
          <w:rFonts w:cs="Arial"/>
          <w:sz w:val="18"/>
          <w:szCs w:val="18"/>
          <w:lang w:val="es-BO"/>
        </w:rPr>
        <w:t>La propuesta técnica contenida en el Formulario C-1, será evaluada aplicando la metodología CUMPLE/NO CUMPLE, utilizando el Formulario V-2.</w:t>
      </w:r>
    </w:p>
    <w:p w14:paraId="76356B33" w14:textId="77777777" w:rsidR="00172F37" w:rsidRDefault="00172F37" w:rsidP="00172F37">
      <w:pPr>
        <w:ind w:left="1418" w:right="-4"/>
        <w:jc w:val="both"/>
        <w:rPr>
          <w:rFonts w:cs="Arial"/>
          <w:sz w:val="18"/>
          <w:szCs w:val="18"/>
          <w:lang w:val="es-BO"/>
        </w:rPr>
      </w:pPr>
    </w:p>
    <w:p w14:paraId="7A5E8407" w14:textId="77777777" w:rsidR="00172F37" w:rsidRDefault="00172F37" w:rsidP="00172F37">
      <w:pPr>
        <w:ind w:left="1418" w:right="-4"/>
        <w:jc w:val="both"/>
        <w:rPr>
          <w:rFonts w:cs="Arial"/>
          <w:sz w:val="18"/>
          <w:szCs w:val="18"/>
          <w:lang w:val="es-BO"/>
        </w:rPr>
      </w:pPr>
      <w:r>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w:t>
      </w:r>
    </w:p>
    <w:p w14:paraId="16FBEE2A" w14:textId="77777777" w:rsidR="00172F37" w:rsidRDefault="00172F37" w:rsidP="00172F37">
      <w:pPr>
        <w:ind w:left="1418" w:right="-4"/>
        <w:jc w:val="both"/>
        <w:rPr>
          <w:rFonts w:cs="Arial"/>
          <w:sz w:val="18"/>
          <w:szCs w:val="18"/>
          <w:lang w:val="es-BO"/>
        </w:rPr>
      </w:pPr>
    </w:p>
    <w:p w14:paraId="59EC9134" w14:textId="77777777" w:rsidR="00172F37" w:rsidRDefault="00172F37" w:rsidP="00172F37">
      <w:pPr>
        <w:ind w:left="1418" w:right="-4"/>
        <w:jc w:val="both"/>
        <w:rPr>
          <w:rFonts w:cs="Arial"/>
          <w:sz w:val="18"/>
          <w:szCs w:val="18"/>
          <w:lang w:val="es-BO"/>
        </w:rPr>
      </w:pPr>
      <w:r>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Pr>
          <w:rFonts w:cs="Arial"/>
          <w:sz w:val="18"/>
          <w:szCs w:val="18"/>
          <w:lang w:val="es-BO"/>
        </w:rPr>
        <w:t>, será el resultado de la suma de los puntajes obtenidos de la evaluación de los Formularios C-1 y C-2, utilizando el Formulario V-2.</w:t>
      </w:r>
    </w:p>
    <w:p w14:paraId="638B70D3" w14:textId="77777777" w:rsidR="00172F37" w:rsidRDefault="00172F37" w:rsidP="00172F37">
      <w:pPr>
        <w:ind w:left="1418" w:right="-4"/>
        <w:jc w:val="both"/>
        <w:rPr>
          <w:rFonts w:cs="Arial"/>
          <w:sz w:val="18"/>
          <w:szCs w:val="18"/>
          <w:lang w:val="es-BO"/>
        </w:rPr>
      </w:pPr>
    </w:p>
    <w:p w14:paraId="77742EEF" w14:textId="77777777" w:rsidR="00172F37" w:rsidRDefault="00172F37" w:rsidP="00172F37">
      <w:pPr>
        <w:ind w:left="1418" w:right="-4"/>
        <w:jc w:val="both"/>
        <w:rPr>
          <w:rFonts w:cs="Arial"/>
          <w:sz w:val="18"/>
          <w:szCs w:val="18"/>
          <w:lang w:val="es-BO"/>
        </w:rPr>
      </w:pPr>
      <w:r>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Pr>
          <w:rFonts w:cs="Arial"/>
          <w:sz w:val="18"/>
          <w:szCs w:val="18"/>
          <w:lang w:val="es-BO"/>
        </w:rPr>
        <w:t xml:space="preserve"> no alcancen el puntaje mínimo de cincuenta (50) puntos serán descalificadas.</w:t>
      </w:r>
    </w:p>
    <w:p w14:paraId="3F397053" w14:textId="77777777" w:rsidR="00172F37" w:rsidRDefault="00172F37" w:rsidP="00172F37">
      <w:pPr>
        <w:ind w:left="1276" w:right="-4"/>
        <w:jc w:val="both"/>
        <w:rPr>
          <w:rFonts w:cs="Arial"/>
          <w:sz w:val="18"/>
          <w:szCs w:val="18"/>
          <w:lang w:val="es-BO"/>
        </w:rPr>
      </w:pPr>
    </w:p>
    <w:p w14:paraId="1996F067" w14:textId="77777777" w:rsidR="00172F37" w:rsidRDefault="00172F37" w:rsidP="00172F37">
      <w:pPr>
        <w:pStyle w:val="Ttulo2"/>
        <w:numPr>
          <w:ilvl w:val="1"/>
          <w:numId w:val="51"/>
        </w:numPr>
        <w:rPr>
          <w:rFonts w:ascii="Verdana" w:hAnsi="Verdana"/>
          <w:bCs/>
          <w:sz w:val="18"/>
          <w:szCs w:val="18"/>
          <w:u w:val="none"/>
          <w:lang w:val="es-BO"/>
        </w:rPr>
      </w:pPr>
      <w:r>
        <w:rPr>
          <w:rFonts w:ascii="Verdana" w:hAnsi="Verdana"/>
          <w:sz w:val="18"/>
          <w:szCs w:val="18"/>
          <w:u w:val="none"/>
          <w:lang w:val="es-BO"/>
        </w:rPr>
        <w:t>De</w:t>
      </w:r>
      <w:r>
        <w:rPr>
          <w:rFonts w:ascii="Verdana" w:hAnsi="Verdana"/>
          <w:bCs/>
          <w:sz w:val="18"/>
          <w:szCs w:val="18"/>
          <w:u w:val="none"/>
          <w:lang w:val="es-BO"/>
        </w:rPr>
        <w:t xml:space="preserve">terminación del Puntaje Total </w:t>
      </w:r>
    </w:p>
    <w:p w14:paraId="4E916780" w14:textId="77777777" w:rsidR="00172F37" w:rsidRDefault="00172F37" w:rsidP="00172F37">
      <w:pPr>
        <w:tabs>
          <w:tab w:val="left" w:pos="567"/>
        </w:tabs>
        <w:ind w:left="567"/>
        <w:jc w:val="both"/>
        <w:rPr>
          <w:rFonts w:cs="Arial"/>
          <w:sz w:val="18"/>
          <w:szCs w:val="18"/>
          <w:lang w:val="es-BO"/>
        </w:rPr>
      </w:pPr>
    </w:p>
    <w:p w14:paraId="3B3C694D" w14:textId="77777777" w:rsidR="00172F37" w:rsidRDefault="00172F37" w:rsidP="00172F37">
      <w:pPr>
        <w:ind w:left="1276" w:right="-4"/>
        <w:jc w:val="both"/>
        <w:rPr>
          <w:rFonts w:cs="Arial"/>
          <w:sz w:val="18"/>
          <w:szCs w:val="18"/>
          <w:lang w:val="es-BO"/>
        </w:rPr>
      </w:pPr>
      <w:r>
        <w:rPr>
          <w:rFonts w:cs="Arial"/>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Pr>
          <w:rFonts w:cs="Arial"/>
          <w:sz w:val="18"/>
          <w:szCs w:val="18"/>
          <w:lang w:val="es-BO"/>
        </w:rPr>
        <w:t>) de cada una de ellas, utilizando el Formulario V-3, de acuerdo con la siguiente fórmula:</w:t>
      </w:r>
    </w:p>
    <w:p w14:paraId="17A0739C" w14:textId="77777777" w:rsidR="00172F37" w:rsidRDefault="00172F37" w:rsidP="00172F37">
      <w:pPr>
        <w:tabs>
          <w:tab w:val="left" w:pos="709"/>
        </w:tabs>
        <w:jc w:val="both"/>
        <w:rPr>
          <w:rFonts w:cs="Tahoma"/>
          <w:sz w:val="18"/>
          <w:szCs w:val="18"/>
          <w:lang w:val="es-BO"/>
        </w:rPr>
      </w:pPr>
    </w:p>
    <w:p w14:paraId="017FE9D6" w14:textId="77777777" w:rsidR="00172F37" w:rsidRDefault="00581B8A" w:rsidP="00172F37">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172F37">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172F37">
        <w:rPr>
          <w:rFonts w:cs="Arial"/>
          <w:sz w:val="18"/>
          <w:szCs w:val="18"/>
          <w:lang w:val="es-BO"/>
        </w:rPr>
        <w:t xml:space="preserve">   +   </w:t>
      </w:r>
      <m:oMath>
        <m:r>
          <w:rPr>
            <w:rFonts w:ascii="Cambria Math" w:hAnsi="Cambria Math" w:cs="Arial"/>
            <w:sz w:val="18"/>
            <w:szCs w:val="18"/>
            <w:lang w:val="es-BO"/>
          </w:rPr>
          <m:t>PTi</m:t>
        </m:r>
      </m:oMath>
    </w:p>
    <w:p w14:paraId="233A7921" w14:textId="77777777" w:rsidR="00172F37" w:rsidRDefault="00172F37" w:rsidP="00172F37">
      <w:pPr>
        <w:tabs>
          <w:tab w:val="left" w:pos="709"/>
        </w:tabs>
        <w:jc w:val="both"/>
        <w:rPr>
          <w:rFonts w:cs="Arial"/>
          <w:i/>
          <w:sz w:val="18"/>
          <w:szCs w:val="18"/>
          <w:lang w:val="es-BO"/>
        </w:rPr>
      </w:pPr>
      <w:r>
        <w:rPr>
          <w:rFonts w:cs="Arial"/>
          <w:i/>
          <w:sz w:val="18"/>
          <w:szCs w:val="18"/>
          <w:lang w:val="es-BO"/>
        </w:rPr>
        <w:tab/>
      </w:r>
      <w:r>
        <w:rPr>
          <w:rFonts w:cs="Arial"/>
          <w:i/>
          <w:sz w:val="18"/>
          <w:szCs w:val="18"/>
          <w:lang w:val="es-BO"/>
        </w:rPr>
        <w:tab/>
        <w:t>Donde:</w:t>
      </w:r>
    </w:p>
    <w:p w14:paraId="1545BE49" w14:textId="77777777" w:rsidR="00172F37" w:rsidRDefault="00172F37" w:rsidP="00172F37">
      <w:pPr>
        <w:widowControl w:val="0"/>
        <w:tabs>
          <w:tab w:val="left" w:pos="1418"/>
        </w:tabs>
        <w:jc w:val="both"/>
        <w:rPr>
          <w:rFonts w:cs="Arial"/>
          <w:sz w:val="18"/>
          <w:szCs w:val="18"/>
          <w:lang w:val="es-BO"/>
        </w:rPr>
      </w:pPr>
      <w:r>
        <w:rPr>
          <w:rFonts w:cs="Arial"/>
          <w:sz w:val="18"/>
          <w:szCs w:val="18"/>
          <w:lang w:val="es-BO"/>
        </w:rPr>
        <w:tab/>
      </w:r>
    </w:p>
    <w:p w14:paraId="2FA1A696" w14:textId="77777777" w:rsidR="00172F37" w:rsidRDefault="00172F37" w:rsidP="00172F37">
      <w:pPr>
        <w:widowControl w:val="0"/>
        <w:tabs>
          <w:tab w:val="left" w:pos="1418"/>
        </w:tabs>
        <w:jc w:val="both"/>
        <w:rPr>
          <w:rFonts w:cs="Arial"/>
          <w:sz w:val="18"/>
          <w:szCs w:val="18"/>
          <w:lang w:val="es-BO"/>
        </w:rPr>
      </w:pPr>
      <w:r>
        <w:rPr>
          <w:rFonts w:cs="Arial"/>
          <w:sz w:val="18"/>
          <w:szCs w:val="18"/>
          <w:lang w:val="es-BO"/>
        </w:rPr>
        <w:tab/>
      </w:r>
      <w:r>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Pr>
          <w:rFonts w:cs="Arial"/>
          <w:sz w:val="18"/>
          <w:szCs w:val="18"/>
          <w:lang w:val="es-BO"/>
        </w:rPr>
        <w:tab/>
        <w:t>:</w:t>
      </w:r>
      <w:r>
        <w:rPr>
          <w:rFonts w:cs="Arial"/>
          <w:sz w:val="18"/>
          <w:szCs w:val="18"/>
          <w:lang w:val="es-BO"/>
        </w:rPr>
        <w:tab/>
        <w:t>Puntaje Total de la Propuesta Evaluada</w:t>
      </w:r>
    </w:p>
    <w:p w14:paraId="6780A331" w14:textId="77777777" w:rsidR="00172F37" w:rsidRDefault="00172F37" w:rsidP="00172F37">
      <w:pPr>
        <w:widowControl w:val="0"/>
        <w:tabs>
          <w:tab w:val="left" w:pos="1418"/>
        </w:tabs>
        <w:jc w:val="both"/>
        <w:rPr>
          <w:rFonts w:cs="Arial"/>
          <w:sz w:val="18"/>
          <w:szCs w:val="18"/>
          <w:lang w:val="es-BO"/>
        </w:rPr>
      </w:pPr>
      <w:r>
        <w:rPr>
          <w:rFonts w:cs="Arial"/>
          <w:sz w:val="18"/>
          <w:szCs w:val="18"/>
          <w:lang w:val="es-BO"/>
        </w:rPr>
        <w:tab/>
      </w:r>
      <w:r>
        <w:rPr>
          <w:rFonts w:cs="Arial"/>
          <w:sz w:val="18"/>
          <w:szCs w:val="18"/>
          <w:lang w:val="es-BO"/>
        </w:rPr>
        <w:tab/>
      </w:r>
      <m:oMath>
        <m:r>
          <w:rPr>
            <w:rFonts w:ascii="Cambria Math" w:hAnsi="Cambria Math" w:cs="Arial"/>
            <w:sz w:val="18"/>
            <w:szCs w:val="18"/>
            <w:lang w:val="es-BO"/>
          </w:rPr>
          <m:t>PEi</m:t>
        </m:r>
      </m:oMath>
      <w:r>
        <w:rPr>
          <w:rFonts w:cs="Arial"/>
          <w:sz w:val="18"/>
          <w:szCs w:val="18"/>
          <w:lang w:val="es-BO"/>
        </w:rPr>
        <w:tab/>
        <w:t>:</w:t>
      </w:r>
      <w:r>
        <w:rPr>
          <w:rFonts w:cs="Arial"/>
          <w:sz w:val="18"/>
          <w:szCs w:val="18"/>
          <w:lang w:val="es-BO"/>
        </w:rPr>
        <w:tab/>
        <w:t>Puntaje de la Propuesta Económica</w:t>
      </w:r>
    </w:p>
    <w:p w14:paraId="4D017710" w14:textId="77777777" w:rsidR="00172F37" w:rsidRDefault="00172F37" w:rsidP="00172F37">
      <w:pPr>
        <w:widowControl w:val="0"/>
        <w:tabs>
          <w:tab w:val="left" w:pos="1418"/>
        </w:tabs>
        <w:jc w:val="both"/>
        <w:rPr>
          <w:rFonts w:cs="Arial"/>
          <w:sz w:val="18"/>
          <w:szCs w:val="18"/>
          <w:lang w:val="es-BO"/>
        </w:rPr>
      </w:pPr>
      <w:r>
        <w:rPr>
          <w:rFonts w:cs="Arial"/>
          <w:sz w:val="18"/>
          <w:szCs w:val="18"/>
          <w:lang w:val="es-BO"/>
        </w:rPr>
        <w:tab/>
      </w:r>
      <w:r>
        <w:rPr>
          <w:rFonts w:cs="Arial"/>
          <w:sz w:val="18"/>
          <w:szCs w:val="18"/>
          <w:lang w:val="es-BO"/>
        </w:rPr>
        <w:tab/>
      </w:r>
      <m:oMath>
        <m:r>
          <w:rPr>
            <w:rFonts w:ascii="Cambria Math" w:hAnsi="Cambria Math" w:cs="Arial"/>
            <w:sz w:val="18"/>
            <w:szCs w:val="18"/>
            <w:lang w:val="es-BO"/>
          </w:rPr>
          <m:t>PTi</m:t>
        </m:r>
      </m:oMath>
      <w:r>
        <w:rPr>
          <w:rFonts w:cs="Arial"/>
          <w:sz w:val="18"/>
          <w:szCs w:val="18"/>
          <w:lang w:val="es-BO"/>
        </w:rPr>
        <w:tab/>
        <w:t>:</w:t>
      </w:r>
      <w:r>
        <w:rPr>
          <w:rFonts w:cs="Arial"/>
          <w:sz w:val="18"/>
          <w:szCs w:val="18"/>
          <w:lang w:val="es-BO"/>
        </w:rPr>
        <w:tab/>
        <w:t xml:space="preserve">Puntaje de la Propuesta Técnica </w:t>
      </w:r>
    </w:p>
    <w:p w14:paraId="4C418451" w14:textId="77777777" w:rsidR="00172F37" w:rsidRDefault="00172F37" w:rsidP="00172F37">
      <w:pPr>
        <w:widowControl w:val="0"/>
        <w:tabs>
          <w:tab w:val="left" w:pos="1418"/>
        </w:tabs>
        <w:jc w:val="both"/>
        <w:rPr>
          <w:rFonts w:cs="Arial"/>
          <w:sz w:val="18"/>
          <w:szCs w:val="18"/>
          <w:lang w:val="es-BO"/>
        </w:rPr>
      </w:pPr>
    </w:p>
    <w:p w14:paraId="087DF9A9" w14:textId="77777777" w:rsidR="00172F37" w:rsidRDefault="00172F37" w:rsidP="00172F37">
      <w:pPr>
        <w:widowControl w:val="0"/>
        <w:tabs>
          <w:tab w:val="left" w:pos="1418"/>
        </w:tabs>
        <w:ind w:left="1418"/>
        <w:jc w:val="both"/>
        <w:rPr>
          <w:sz w:val="18"/>
          <w:szCs w:val="18"/>
          <w:lang w:val="es-BO"/>
        </w:rPr>
      </w:pPr>
      <w:r>
        <w:rPr>
          <w:rFonts w:cs="Arial"/>
          <w:sz w:val="18"/>
          <w:szCs w:val="18"/>
          <w:lang w:val="es-BO"/>
        </w:rPr>
        <w:t>La Comisión de Calificación,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Pr>
          <w:rFonts w:cs="Arial"/>
          <w:sz w:val="18"/>
          <w:szCs w:val="18"/>
          <w:lang w:val="es-BO"/>
        </w:rPr>
        <w:t xml:space="preserve">), </w:t>
      </w:r>
      <w:r>
        <w:rPr>
          <w:sz w:val="18"/>
          <w:szCs w:val="18"/>
          <w:lang w:val="es-BO"/>
        </w:rPr>
        <w:t>cuyo monto adjudicado corresponderá al valor real de la propuesta consignado en el Reporte Electrónico.</w:t>
      </w:r>
    </w:p>
    <w:p w14:paraId="63DF80E3" w14:textId="77777777" w:rsidR="00172F37" w:rsidRDefault="00172F37" w:rsidP="00172F37">
      <w:pPr>
        <w:widowControl w:val="0"/>
        <w:tabs>
          <w:tab w:val="left" w:pos="1418"/>
        </w:tabs>
        <w:ind w:left="1418"/>
        <w:jc w:val="both"/>
        <w:rPr>
          <w:sz w:val="18"/>
          <w:szCs w:val="18"/>
          <w:lang w:val="es-BO"/>
        </w:rPr>
      </w:pPr>
    </w:p>
    <w:p w14:paraId="10608306" w14:textId="77777777" w:rsidR="00172F37" w:rsidRDefault="00172F37" w:rsidP="00172F37">
      <w:pPr>
        <w:widowControl w:val="0"/>
        <w:tabs>
          <w:tab w:val="left" w:pos="1418"/>
        </w:tabs>
        <w:ind w:left="1418"/>
        <w:jc w:val="both"/>
        <w:rPr>
          <w:rFonts w:cs="Arial"/>
          <w:sz w:val="18"/>
          <w:szCs w:val="18"/>
          <w:lang w:val="es-BO"/>
        </w:rPr>
      </w:pPr>
      <w:r>
        <w:rPr>
          <w:rFonts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3704C3D1" w14:textId="77777777" w:rsidR="0098019B" w:rsidRPr="00451160" w:rsidRDefault="0098019B" w:rsidP="00435210">
      <w:pPr>
        <w:tabs>
          <w:tab w:val="num" w:pos="1276"/>
        </w:tabs>
        <w:ind w:left="1276"/>
        <w:jc w:val="both"/>
        <w:rPr>
          <w:rFonts w:cs="Arial"/>
          <w:sz w:val="18"/>
          <w:szCs w:val="18"/>
          <w:lang w:val="es-BO"/>
        </w:rPr>
      </w:pP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3F8E2A" w14:textId="2B2745C6" w:rsidR="001E4AD6" w:rsidRPr="009956C4" w:rsidRDefault="001E4AD6"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t>PARTE II</w:t>
      </w:r>
      <w:bookmarkEnd w:id="66"/>
      <w:bookmarkEnd w:id="67"/>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72FCDA4D" w14:textId="77777777" w:rsidR="005B660C" w:rsidRPr="005B660C" w:rsidRDefault="005B660C" w:rsidP="005B660C">
      <w:pPr>
        <w:rPr>
          <w:lang w:val="es-BO"/>
        </w:rPr>
      </w:pP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6B1F6D">
        <w:trPr>
          <w:trHeight w:val="283"/>
          <w:jc w:val="center"/>
        </w:trPr>
        <w:tc>
          <w:tcPr>
            <w:tcW w:w="10348"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6B1F6D">
        <w:trPr>
          <w:jc w:val="center"/>
        </w:trPr>
        <w:tc>
          <w:tcPr>
            <w:tcW w:w="10348"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6B1F6D">
        <w:trPr>
          <w:trHeight w:val="227"/>
          <w:jc w:val="center"/>
        </w:trPr>
        <w:tc>
          <w:tcPr>
            <w:tcW w:w="1994"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6B1F6D">
        <w:trPr>
          <w:trHeight w:val="100"/>
          <w:jc w:val="center"/>
        </w:trPr>
        <w:tc>
          <w:tcPr>
            <w:tcW w:w="1994"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6B1F6D">
        <w:trPr>
          <w:trHeight w:val="20"/>
          <w:jc w:val="center"/>
        </w:trPr>
        <w:tc>
          <w:tcPr>
            <w:tcW w:w="1994"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07291BBF" w:rsidR="0024332A" w:rsidRPr="009956C4" w:rsidRDefault="00E70941" w:rsidP="00111C7D">
            <w:pPr>
              <w:rPr>
                <w:rFonts w:ascii="Arial" w:hAnsi="Arial" w:cs="Arial"/>
                <w:sz w:val="12"/>
                <w:lang w:val="es-BO"/>
              </w:rPr>
            </w:pPr>
            <w:r w:rsidRPr="00E70941">
              <w:rPr>
                <w:rFonts w:ascii="Arial" w:hAnsi="Arial" w:cs="Arial"/>
                <w:sz w:val="20"/>
                <w:lang w:val="es-BO"/>
              </w:rPr>
              <w:t>IBM-ANPE-0</w:t>
            </w:r>
            <w:r w:rsidR="0063753D">
              <w:rPr>
                <w:rFonts w:ascii="Arial" w:hAnsi="Arial" w:cs="Arial"/>
                <w:sz w:val="20"/>
                <w:lang w:val="es-BO"/>
              </w:rPr>
              <w:t>0</w:t>
            </w:r>
            <w:r w:rsidR="005D4861">
              <w:rPr>
                <w:rFonts w:ascii="Arial" w:hAnsi="Arial" w:cs="Arial"/>
                <w:sz w:val="20"/>
                <w:lang w:val="es-BO"/>
              </w:rPr>
              <w:t>6</w:t>
            </w:r>
            <w:r w:rsidRPr="00E70941">
              <w:rPr>
                <w:rFonts w:ascii="Arial" w:hAnsi="Arial" w:cs="Arial"/>
                <w:sz w:val="20"/>
                <w:lang w:val="es-BO"/>
              </w:rPr>
              <w:t>/202</w:t>
            </w:r>
            <w:r w:rsidR="0063753D">
              <w:rPr>
                <w:rFonts w:ascii="Arial" w:hAnsi="Arial" w:cs="Arial"/>
                <w:sz w:val="20"/>
                <w:lang w:val="es-BO"/>
              </w:rPr>
              <w:t>4</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6B1F6D">
        <w:trPr>
          <w:jc w:val="center"/>
        </w:trPr>
        <w:tc>
          <w:tcPr>
            <w:tcW w:w="1994"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6B1F6D">
        <w:trPr>
          <w:trHeight w:val="80"/>
          <w:jc w:val="center"/>
        </w:trPr>
        <w:tc>
          <w:tcPr>
            <w:tcW w:w="1994"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6B1F6D">
        <w:trPr>
          <w:jc w:val="center"/>
        </w:trPr>
        <w:tc>
          <w:tcPr>
            <w:tcW w:w="1909"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3260A9B7" w:rsidR="005A3A25" w:rsidRPr="009956C4" w:rsidRDefault="0063753D" w:rsidP="00E83D56">
            <w:pPr>
              <w:rPr>
                <w:rFonts w:ascii="Arial" w:hAnsi="Arial" w:cs="Arial"/>
                <w:sz w:val="14"/>
                <w:lang w:val="es-BO"/>
              </w:rPr>
            </w:pPr>
            <w:r>
              <w:rPr>
                <w:rFonts w:ascii="Arial" w:hAnsi="Arial" w:cs="Arial"/>
                <w:sz w:val="14"/>
                <w:lang w:val="es-BO"/>
              </w:rPr>
              <w:t>4</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321AD78" w:rsidR="005A3A25" w:rsidRPr="009956C4" w:rsidRDefault="0063753D"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144363B8" w:rsidR="005A3A25" w:rsidRPr="009956C4" w:rsidRDefault="0063753D"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79A4D433" w:rsidR="005A3A25" w:rsidRPr="009956C4" w:rsidRDefault="005D4861"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55D0EC0E" w:rsidR="005A3A25" w:rsidRPr="009956C4" w:rsidRDefault="005D4861"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7941AE28" w:rsidR="005A3A25" w:rsidRPr="009956C4" w:rsidRDefault="0063753D"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5F057B45" w:rsidR="005A3A25" w:rsidRPr="009956C4" w:rsidRDefault="005D4861" w:rsidP="00E83D56">
            <w:pPr>
              <w:rPr>
                <w:rFonts w:ascii="Arial" w:hAnsi="Arial" w:cs="Arial"/>
                <w:sz w:val="14"/>
                <w:lang w:val="es-BO"/>
              </w:rPr>
            </w:pPr>
            <w:r>
              <w:rPr>
                <w:rFonts w:ascii="Arial" w:hAnsi="Arial" w:cs="Arial"/>
                <w:sz w:val="14"/>
                <w:lang w:val="es-BO"/>
              </w:rPr>
              <w:t>8</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53E64A44" w:rsidR="005A3A25" w:rsidRPr="009956C4" w:rsidRDefault="005D4861" w:rsidP="00E83D56">
            <w:pPr>
              <w:rPr>
                <w:rFonts w:ascii="Arial" w:hAnsi="Arial" w:cs="Arial"/>
                <w:sz w:val="14"/>
                <w:lang w:val="es-BO"/>
              </w:rPr>
            </w:pPr>
            <w:r>
              <w:rPr>
                <w:rFonts w:ascii="Arial" w:hAnsi="Arial" w:cs="Arial"/>
                <w:sz w:val="14"/>
                <w:lang w:val="es-BO"/>
              </w:rPr>
              <w:t>6</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AC24151" w:rsidR="005A3A25" w:rsidRPr="009956C4" w:rsidRDefault="003F29C2" w:rsidP="0063753D">
            <w:pPr>
              <w:rPr>
                <w:rFonts w:ascii="Arial" w:hAnsi="Arial" w:cs="Arial"/>
                <w:sz w:val="14"/>
                <w:lang w:val="es-BO"/>
              </w:rPr>
            </w:pPr>
            <w:r>
              <w:rPr>
                <w:rFonts w:ascii="Arial" w:hAnsi="Arial" w:cs="Arial"/>
                <w:sz w:val="14"/>
                <w:lang w:val="es-BO"/>
              </w:rPr>
              <w:t>202</w:t>
            </w:r>
            <w:r w:rsidR="0063753D">
              <w:rPr>
                <w:rFonts w:ascii="Arial" w:hAnsi="Arial" w:cs="Arial"/>
                <w:sz w:val="14"/>
                <w:lang w:val="es-BO"/>
              </w:rPr>
              <w:t>4</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237"/>
        <w:gridCol w:w="211"/>
        <w:gridCol w:w="935"/>
        <w:gridCol w:w="257"/>
        <w:gridCol w:w="251"/>
        <w:gridCol w:w="254"/>
        <w:gridCol w:w="253"/>
        <w:gridCol w:w="279"/>
        <w:gridCol w:w="8"/>
        <w:gridCol w:w="276"/>
        <w:gridCol w:w="9"/>
        <w:gridCol w:w="243"/>
        <w:gridCol w:w="11"/>
        <w:gridCol w:w="254"/>
        <w:gridCol w:w="252"/>
        <w:gridCol w:w="310"/>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0428E2E6" w:rsidR="002A7D60" w:rsidRPr="00F728A2" w:rsidRDefault="00111C7D" w:rsidP="00E83D56">
            <w:pPr>
              <w:tabs>
                <w:tab w:val="left" w:pos="1634"/>
              </w:tabs>
              <w:rPr>
                <w:rFonts w:ascii="Arial" w:hAnsi="Arial" w:cs="Arial"/>
                <w:sz w:val="20"/>
                <w:lang w:val="es-BO"/>
              </w:rPr>
            </w:pPr>
            <w:r w:rsidRPr="00111C7D">
              <w:rPr>
                <w:rFonts w:ascii="Arial" w:hAnsi="Arial" w:cs="Arial"/>
                <w:sz w:val="18"/>
                <w:szCs w:val="14"/>
                <w:lang w:val="es-BO"/>
              </w:rPr>
              <w:t>ADQUISICION DE</w:t>
            </w:r>
            <w:r w:rsidR="00794BBD">
              <w:rPr>
                <w:rFonts w:ascii="Arial" w:hAnsi="Arial" w:cs="Arial"/>
                <w:sz w:val="18"/>
                <w:szCs w:val="14"/>
                <w:lang w:val="es-BO"/>
              </w:rPr>
              <w:t xml:space="preserve"> CABLES DE CONEXIÓN Y CABLES PARA SENSORES TERMOCUPLA</w:t>
            </w:r>
            <w:r w:rsidR="0063753D">
              <w:rPr>
                <w:rFonts w:ascii="Arial" w:hAnsi="Arial" w:cs="Arial"/>
                <w:color w:val="000000"/>
                <w:sz w:val="15"/>
                <w:szCs w:val="15"/>
                <w:shd w:val="clear" w:color="auto" w:fill="F3F3F3"/>
              </w:rPr>
              <w:t xml:space="preserve"> </w:t>
            </w:r>
            <w:r w:rsidR="00632417" w:rsidRPr="00632417">
              <w:rPr>
                <w:rFonts w:ascii="Arial" w:hAnsi="Arial" w:cs="Arial"/>
                <w:sz w:val="18"/>
                <w:szCs w:val="14"/>
                <w:lang w:val="es-BO"/>
              </w:rPr>
              <w:t>–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2F954AF3"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0D692B5D" w:rsidR="002A7D60" w:rsidRPr="009956C4" w:rsidRDefault="00794BBD" w:rsidP="00E83D56">
            <w:pPr>
              <w:rPr>
                <w:rFonts w:ascii="Arial" w:hAnsi="Arial" w:cs="Arial"/>
                <w:sz w:val="14"/>
                <w:lang w:val="es-BO"/>
              </w:rPr>
            </w:pPr>
            <w:r>
              <w:rPr>
                <w:rFonts w:ascii="Arial" w:hAnsi="Arial" w:cs="Arial"/>
                <w:sz w:val="14"/>
                <w:lang w:val="es-BO"/>
              </w:rPr>
              <w:t>X</w:t>
            </w: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63753D">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03CD7BB5" w:rsidR="002A7D60" w:rsidRPr="009956C4" w:rsidRDefault="002A7D60" w:rsidP="0065450B">
            <w:pPr>
              <w:jc w:val="both"/>
              <w:rPr>
                <w:rFonts w:ascii="Arial" w:hAnsi="Arial" w:cs="Arial"/>
                <w:b/>
                <w:sz w:val="14"/>
                <w:lang w:val="es-BO"/>
              </w:rPr>
            </w:pPr>
            <w:r>
              <w:rPr>
                <w:rFonts w:ascii="Arial" w:hAnsi="Arial" w:cs="Arial"/>
                <w:b/>
                <w:sz w:val="14"/>
                <w:lang w:val="es-BO"/>
              </w:rPr>
              <w:t>Bs</w:t>
            </w:r>
            <w:r w:rsidR="00E22475">
              <w:rPr>
                <w:rFonts w:ascii="Arial" w:hAnsi="Arial" w:cs="Arial"/>
                <w:b/>
                <w:sz w:val="14"/>
                <w:lang w:val="es-BO"/>
              </w:rPr>
              <w:t>53</w:t>
            </w:r>
            <w:r>
              <w:rPr>
                <w:rFonts w:ascii="Arial" w:hAnsi="Arial" w:cs="Arial"/>
                <w:b/>
                <w:sz w:val="14"/>
                <w:lang w:val="es-BO"/>
              </w:rPr>
              <w:t>.</w:t>
            </w:r>
            <w:r w:rsidR="00E22475">
              <w:rPr>
                <w:rFonts w:ascii="Arial" w:hAnsi="Arial" w:cs="Arial"/>
                <w:b/>
                <w:sz w:val="14"/>
                <w:lang w:val="es-BO"/>
              </w:rPr>
              <w:t>046</w:t>
            </w:r>
            <w:r>
              <w:rPr>
                <w:rFonts w:ascii="Arial" w:hAnsi="Arial" w:cs="Arial"/>
                <w:b/>
                <w:sz w:val="14"/>
                <w:lang w:val="es-BO"/>
              </w:rPr>
              <w:t>,</w:t>
            </w:r>
            <w:r w:rsidR="00E22475">
              <w:rPr>
                <w:rFonts w:ascii="Arial" w:hAnsi="Arial" w:cs="Arial"/>
                <w:b/>
                <w:sz w:val="14"/>
                <w:lang w:val="es-BO"/>
              </w:rPr>
              <w:t>7</w:t>
            </w:r>
            <w:r w:rsidR="00316133">
              <w:rPr>
                <w:rFonts w:ascii="Arial" w:hAnsi="Arial" w:cs="Arial"/>
                <w:b/>
                <w:sz w:val="14"/>
                <w:lang w:val="es-BO"/>
              </w:rPr>
              <w:t>0</w:t>
            </w:r>
            <w:r>
              <w:rPr>
                <w:rFonts w:ascii="Arial" w:hAnsi="Arial" w:cs="Arial"/>
                <w:b/>
                <w:sz w:val="14"/>
                <w:lang w:val="es-BO"/>
              </w:rPr>
              <w:t xml:space="preserve"> (</w:t>
            </w:r>
            <w:r w:rsidR="0065450B">
              <w:rPr>
                <w:rFonts w:ascii="Arial" w:hAnsi="Arial" w:cs="Arial"/>
                <w:b/>
                <w:sz w:val="14"/>
                <w:lang w:val="es-BO"/>
              </w:rPr>
              <w:t>C</w:t>
            </w:r>
            <w:r w:rsidR="00E22475">
              <w:rPr>
                <w:rFonts w:ascii="Arial" w:hAnsi="Arial" w:cs="Arial"/>
                <w:b/>
                <w:sz w:val="14"/>
                <w:lang w:val="es-BO"/>
              </w:rPr>
              <w:t>incuenta y Tres</w:t>
            </w:r>
            <w:r w:rsidR="00632417">
              <w:rPr>
                <w:rFonts w:ascii="Arial" w:hAnsi="Arial" w:cs="Arial"/>
                <w:b/>
                <w:sz w:val="14"/>
                <w:lang w:val="es-BO"/>
              </w:rPr>
              <w:t xml:space="preserve"> Mil </w:t>
            </w:r>
            <w:r w:rsidR="00E22475">
              <w:rPr>
                <w:rFonts w:ascii="Arial" w:hAnsi="Arial" w:cs="Arial"/>
                <w:b/>
                <w:sz w:val="14"/>
                <w:lang w:val="es-BO"/>
              </w:rPr>
              <w:t>Cuarenta y Seis</w:t>
            </w:r>
            <w:r w:rsidR="0065450B">
              <w:rPr>
                <w:rFonts w:ascii="Arial" w:hAnsi="Arial" w:cs="Arial"/>
                <w:b/>
                <w:sz w:val="14"/>
                <w:lang w:val="es-BO"/>
              </w:rPr>
              <w:t xml:space="preserve"> </w:t>
            </w:r>
            <w:r w:rsidR="00E22475">
              <w:rPr>
                <w:rFonts w:ascii="Arial" w:hAnsi="Arial" w:cs="Arial"/>
                <w:b/>
                <w:sz w:val="14"/>
                <w:lang w:val="es-BO"/>
              </w:rPr>
              <w:t>70</w:t>
            </w:r>
            <w:r>
              <w:rPr>
                <w:rFonts w:ascii="Arial" w:hAnsi="Arial" w:cs="Arial"/>
                <w:b/>
                <w:sz w:val="14"/>
                <w:lang w:val="es-BO"/>
              </w:rPr>
              <w:t>/100 Bolivianos)</w:t>
            </w:r>
            <w:r w:rsidR="00C407EF">
              <w:rPr>
                <w:rFonts w:ascii="Arial" w:hAnsi="Arial" w:cs="Arial"/>
                <w:b/>
                <w:sz w:val="14"/>
                <w:lang w:val="es-BO"/>
              </w:rPr>
              <w:t xml:space="preserve"> </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63753D">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7D0F878C" w:rsidR="002A7D60" w:rsidRPr="009956C4" w:rsidRDefault="002A7D60" w:rsidP="001E1C68">
            <w:pPr>
              <w:rPr>
                <w:rFonts w:ascii="Arial" w:hAnsi="Arial" w:cs="Arial"/>
                <w:sz w:val="14"/>
                <w:szCs w:val="2"/>
                <w:lang w:val="es-BO"/>
              </w:rPr>
            </w:pP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63753D">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ED9B4A8"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w:t>
            </w:r>
            <w:r w:rsidR="00C407EF">
              <w:rPr>
                <w:rFonts w:ascii="Arial" w:hAnsi="Arial" w:cs="Arial"/>
                <w:b/>
                <w:i/>
                <w:sz w:val="14"/>
                <w:lang w:val="es-BO"/>
              </w:rPr>
              <w:t>se establece en las Especificaciones Técnicas de cada ítem.</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63753D">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08632B2F" w:rsidR="006D14AB" w:rsidRPr="009956C4" w:rsidRDefault="00316133" w:rsidP="00316133">
            <w:pPr>
              <w:rPr>
                <w:rFonts w:ascii="Arial" w:hAnsi="Arial" w:cs="Arial"/>
                <w:lang w:val="es-BO"/>
              </w:rPr>
            </w:pPr>
            <w:r>
              <w:rPr>
                <w:rFonts w:ascii="Arial" w:hAnsi="Arial" w:cs="Arial"/>
                <w:lang w:val="es-BO"/>
              </w:rPr>
              <w:t>08:30</w:t>
            </w:r>
            <w:r w:rsidR="00221B8C">
              <w:rPr>
                <w:rFonts w:ascii="Arial" w:hAnsi="Arial" w:cs="Arial"/>
                <w:lang w:val="es-BO"/>
              </w:rPr>
              <w:t xml:space="preserve"> – </w:t>
            </w:r>
            <w:r>
              <w:rPr>
                <w:rFonts w:ascii="Arial" w:hAnsi="Arial" w:cs="Arial"/>
                <w:lang w:val="es-BO"/>
              </w:rPr>
              <w:t>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49EC9F04" w:rsidR="006D14AB" w:rsidRPr="009956C4" w:rsidRDefault="00E22475" w:rsidP="00E83D56">
            <w:pPr>
              <w:rPr>
                <w:rFonts w:ascii="Arial" w:hAnsi="Arial" w:cs="Arial"/>
                <w:lang w:val="es-BO"/>
              </w:rPr>
            </w:pPr>
            <w:r>
              <w:rPr>
                <w:rFonts w:ascii="Arial" w:hAnsi="Arial" w:cs="Arial"/>
                <w:lang w:val="es-BO"/>
              </w:rPr>
              <w:t xml:space="preserve">Ana </w:t>
            </w:r>
            <w:proofErr w:type="spellStart"/>
            <w:r>
              <w:rPr>
                <w:rFonts w:ascii="Arial" w:hAnsi="Arial" w:cs="Arial"/>
                <w:lang w:val="es-BO"/>
              </w:rPr>
              <w:t>Maria</w:t>
            </w:r>
            <w:proofErr w:type="spellEnd"/>
            <w:r>
              <w:rPr>
                <w:rFonts w:ascii="Arial" w:hAnsi="Arial" w:cs="Arial"/>
                <w:lang w:val="es-BO"/>
              </w:rPr>
              <w:t xml:space="preserve"> </w:t>
            </w:r>
            <w:proofErr w:type="spellStart"/>
            <w:r>
              <w:rPr>
                <w:rFonts w:ascii="Arial" w:hAnsi="Arial" w:cs="Arial"/>
                <w:lang w:val="es-BO"/>
              </w:rPr>
              <w:t>Bernabe</w:t>
            </w:r>
            <w:proofErr w:type="spellEnd"/>
            <w:r>
              <w:rPr>
                <w:rFonts w:ascii="Arial" w:hAnsi="Arial" w:cs="Arial"/>
                <w:lang w:val="es-BO"/>
              </w:rPr>
              <w:t xml:space="preserve"> Mamani</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159D3133" w:rsidR="006D14AB" w:rsidRPr="009956C4" w:rsidRDefault="006D14AB" w:rsidP="00E83D56">
            <w:pPr>
              <w:rPr>
                <w:rFonts w:ascii="Arial" w:hAnsi="Arial" w:cs="Arial"/>
                <w:lang w:val="es-BO"/>
              </w:rPr>
            </w:pP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F5B22E5" w:rsidR="006D14AB" w:rsidRPr="009956C4" w:rsidRDefault="00C407EF" w:rsidP="00E83D56">
            <w:pPr>
              <w:rPr>
                <w:rFonts w:ascii="Arial" w:hAnsi="Arial" w:cs="Arial"/>
                <w:lang w:val="es-BO"/>
              </w:rPr>
            </w:pPr>
            <w:r>
              <w:rPr>
                <w:rFonts w:ascii="Arial" w:hAnsi="Arial" w:cs="Arial"/>
                <w:lang w:val="es-BO"/>
              </w:rPr>
              <w:t>Dirección de Metrología Industrial y 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4A7535B6" w:rsidR="009E731E" w:rsidRPr="009956C4" w:rsidRDefault="009E731E" w:rsidP="00F728A2">
            <w:pPr>
              <w:rPr>
                <w:rFonts w:ascii="Arial" w:hAnsi="Arial" w:cs="Arial"/>
                <w:lang w:val="es-BO"/>
              </w:rPr>
            </w:pPr>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4C10BD">
        <w:trPr>
          <w:trHeight w:val="273"/>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35005FB7" w:rsidR="0002498E" w:rsidRPr="009956C4" w:rsidRDefault="000F31F8" w:rsidP="00882C0D">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7292446E" w:rsidR="0002498E" w:rsidRPr="009956C4" w:rsidRDefault="00316133" w:rsidP="0031613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7EE6D37C" w:rsidR="0002498E" w:rsidRPr="009956C4" w:rsidRDefault="006E76F8" w:rsidP="00316133">
            <w:pPr>
              <w:adjustRightInd w:val="0"/>
              <w:snapToGrid w:val="0"/>
              <w:jc w:val="center"/>
              <w:rPr>
                <w:rFonts w:ascii="Arial" w:hAnsi="Arial" w:cs="Arial"/>
                <w:sz w:val="14"/>
                <w:lang w:val="es-BO"/>
              </w:rPr>
            </w:pPr>
            <w:r>
              <w:rPr>
                <w:rFonts w:ascii="Arial" w:hAnsi="Arial" w:cs="Arial"/>
                <w:sz w:val="14"/>
                <w:lang w:val="es-BO"/>
              </w:rPr>
              <w:t>202</w:t>
            </w:r>
            <w:r w:rsidR="00316133">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4C075AF" w:rsidR="0034162D"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333F31FE" w:rsidR="0034162D" w:rsidRPr="009956C4" w:rsidRDefault="004C10BD" w:rsidP="00882C0D">
            <w:pPr>
              <w:adjustRightInd w:val="0"/>
              <w:snapToGrid w:val="0"/>
              <w:jc w:val="center"/>
              <w:rPr>
                <w:rFonts w:ascii="Arial" w:hAnsi="Arial" w:cs="Arial"/>
                <w:sz w:val="14"/>
                <w:lang w:val="es-BO"/>
              </w:rPr>
            </w:pPr>
            <w:r>
              <w:rPr>
                <w:rFonts w:ascii="Arial" w:hAnsi="Arial" w:cs="Arial"/>
                <w:sz w:val="14"/>
                <w:lang w:val="es-BO"/>
              </w:rPr>
              <w:t>2</w:t>
            </w:r>
            <w:r w:rsidR="000F31F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075105C1"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6F331928"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56210444" w:rsidR="00B37751" w:rsidRPr="009956C4" w:rsidRDefault="00FC7688" w:rsidP="00B37751">
            <w:pPr>
              <w:adjustRightInd w:val="0"/>
              <w:snapToGrid w:val="0"/>
              <w:jc w:val="center"/>
              <w:rPr>
                <w:rFonts w:ascii="Arial" w:hAnsi="Arial" w:cs="Arial"/>
                <w:sz w:val="14"/>
                <w:szCs w:val="4"/>
                <w:lang w:val="es-BO"/>
              </w:rPr>
            </w:pPr>
            <w:r>
              <w:rPr>
                <w:rFonts w:ascii="Arial" w:hAnsi="Arial" w:cs="Arial"/>
                <w:sz w:val="14"/>
                <w:szCs w:val="4"/>
                <w:lang w:val="es-BO"/>
              </w:rPr>
              <w:t>3</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7ED73C8A" w:rsidR="00B37751" w:rsidRPr="009956C4" w:rsidRDefault="004C10BD" w:rsidP="00B37751">
            <w:pPr>
              <w:adjustRightInd w:val="0"/>
              <w:snapToGrid w:val="0"/>
              <w:jc w:val="center"/>
              <w:rPr>
                <w:rFonts w:ascii="Arial" w:hAnsi="Arial" w:cs="Arial"/>
                <w:sz w:val="14"/>
                <w:szCs w:val="4"/>
                <w:lang w:val="es-BO"/>
              </w:rPr>
            </w:pPr>
            <w:r>
              <w:rPr>
                <w:rFonts w:ascii="Arial" w:hAnsi="Arial" w:cs="Arial"/>
                <w:sz w:val="14"/>
                <w:lang w:val="es-BO"/>
              </w:rPr>
              <w:t>2</w:t>
            </w:r>
            <w:r w:rsidR="000F31F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5E63CFC0"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259C36A5"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EDCF960" w:rsidR="00B37751" w:rsidRPr="009956C4" w:rsidRDefault="00BF53A3" w:rsidP="007F7896">
            <w:pPr>
              <w:adjustRightInd w:val="0"/>
              <w:snapToGrid w:val="0"/>
              <w:rPr>
                <w:rFonts w:ascii="Arial" w:hAnsi="Arial" w:cs="Arial"/>
                <w:sz w:val="14"/>
                <w:szCs w:val="4"/>
                <w:lang w:val="es-BO"/>
              </w:rPr>
            </w:pPr>
            <w:r>
              <w:rPr>
                <w:rFonts w:ascii="Arial" w:hAnsi="Arial" w:cs="Arial"/>
                <w:sz w:val="14"/>
                <w:szCs w:val="4"/>
                <w:lang w:val="es-BO"/>
              </w:rPr>
              <w:t xml:space="preserve">  </w:t>
            </w:r>
            <w:r w:rsidR="00A46842">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59C84D12" w:rsidR="00B37751" w:rsidRPr="009956C4" w:rsidRDefault="00FC7688" w:rsidP="002545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374074C1" w:rsidR="00B37751" w:rsidRPr="009956C4" w:rsidRDefault="004C10BD" w:rsidP="00B37751">
            <w:pPr>
              <w:adjustRightInd w:val="0"/>
              <w:snapToGrid w:val="0"/>
              <w:jc w:val="center"/>
              <w:rPr>
                <w:rFonts w:ascii="Arial" w:hAnsi="Arial" w:cs="Arial"/>
                <w:sz w:val="14"/>
                <w:lang w:val="es-BO"/>
              </w:rPr>
            </w:pPr>
            <w:r>
              <w:rPr>
                <w:rFonts w:ascii="Arial" w:hAnsi="Arial" w:cs="Arial"/>
                <w:sz w:val="14"/>
                <w:lang w:val="es-BO"/>
              </w:rPr>
              <w:t>2</w:t>
            </w:r>
            <w:r w:rsidR="000F31F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65882B74"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2DB23F29"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14E81AE6" w:rsidR="00473A73" w:rsidRPr="009956C4" w:rsidRDefault="00FC7688" w:rsidP="00473A73">
            <w:pPr>
              <w:adjustRightInd w:val="0"/>
              <w:snapToGrid w:val="0"/>
              <w:jc w:val="center"/>
              <w:rPr>
                <w:rFonts w:ascii="Arial" w:hAnsi="Arial" w:cs="Arial"/>
                <w:sz w:val="14"/>
                <w:szCs w:val="4"/>
                <w:lang w:val="es-BO"/>
              </w:rPr>
            </w:pPr>
            <w:r>
              <w:rPr>
                <w:rFonts w:ascii="Arial" w:hAnsi="Arial" w:cs="Arial"/>
                <w:sz w:val="14"/>
                <w:szCs w:val="4"/>
                <w:lang w:val="es-BO"/>
              </w:rPr>
              <w:t>5</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8014AA"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2CE14996" w:rsidR="00473A73" w:rsidRPr="00C84493" w:rsidRDefault="004C10BD" w:rsidP="00E80A5A">
            <w:pPr>
              <w:adjustRightInd w:val="0"/>
              <w:snapToGrid w:val="0"/>
              <w:rPr>
                <w:rFonts w:ascii="Arial" w:hAnsi="Arial" w:cs="Arial"/>
                <w:i/>
                <w:sz w:val="14"/>
                <w:szCs w:val="14"/>
                <w:lang w:val="es-BO"/>
              </w:rPr>
            </w:pPr>
            <w:r>
              <w:rPr>
                <w:rFonts w:ascii="Arial" w:hAnsi="Arial" w:cs="Arial"/>
                <w:sz w:val="14"/>
                <w:lang w:val="es-BO"/>
              </w:rPr>
              <w:t>2</w:t>
            </w:r>
            <w:r w:rsidR="000F31F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C84493"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4B3EAB50"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C84493"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3DACB5CC"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C8449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C84493"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C84493"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52DBE1B2" w14:textId="77777777" w:rsidR="008E148E" w:rsidRDefault="00581B8A" w:rsidP="008E148E">
            <w:pPr>
              <w:rPr>
                <w:color w:val="1F497D"/>
              </w:rPr>
            </w:pPr>
            <w:hyperlink r:id="rId12" w:history="1">
              <w:r w:rsidR="008E148E">
                <w:rPr>
                  <w:rStyle w:val="Hipervnculo"/>
                </w:rPr>
                <w:t>https://us02web.zoom.us/j/87174590654?pwd=ZjBUYk5WVW5XZFpkOE8rU09lT2Q3Zz09</w:t>
              </w:r>
            </w:hyperlink>
          </w:p>
          <w:p w14:paraId="3515C896" w14:textId="4662379C" w:rsidR="00EF51B5" w:rsidRPr="002E10A3" w:rsidRDefault="00EF51B5" w:rsidP="00E22475">
            <w:pP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8014AA"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2E10A3"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2E10A3"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2E10A3"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2E10A3"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2E10A3"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2E10A3"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2E10A3"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2E10A3"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2E10A3"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2E10A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2E10A3"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2E10A3"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28993B37"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6</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2BF08A1E" w:rsidR="00473A73" w:rsidRPr="009956C4" w:rsidRDefault="000F31F8" w:rsidP="00473A73">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08B2C985"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17F6E026"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185630A1"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0F1C3825" w:rsidR="00473A73" w:rsidRPr="009956C4" w:rsidRDefault="00F45DAD" w:rsidP="00473A73">
            <w:pPr>
              <w:adjustRightInd w:val="0"/>
              <w:snapToGrid w:val="0"/>
              <w:jc w:val="center"/>
              <w:rPr>
                <w:rFonts w:ascii="Arial" w:hAnsi="Arial" w:cs="Arial"/>
                <w:sz w:val="14"/>
                <w:lang w:val="es-BO"/>
              </w:rPr>
            </w:pPr>
            <w:r>
              <w:rPr>
                <w:rFonts w:ascii="Arial" w:hAnsi="Arial" w:cs="Arial"/>
                <w:sz w:val="14"/>
                <w:lang w:val="es-BO"/>
              </w:rPr>
              <w:t>2</w:t>
            </w:r>
            <w:r w:rsidR="000F31F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3B9529EA"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6205554A"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17B0722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8</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6AB434B4" w:rsidR="00473A73" w:rsidRPr="009956C4" w:rsidRDefault="0065450B" w:rsidP="00F45DAD">
            <w:pPr>
              <w:adjustRightInd w:val="0"/>
              <w:snapToGrid w:val="0"/>
              <w:jc w:val="center"/>
              <w:rPr>
                <w:rFonts w:ascii="Arial" w:hAnsi="Arial" w:cs="Arial"/>
                <w:sz w:val="14"/>
                <w:lang w:val="es-BO"/>
              </w:rPr>
            </w:pPr>
            <w:r>
              <w:rPr>
                <w:rFonts w:ascii="Arial" w:hAnsi="Arial" w:cs="Arial"/>
                <w:sz w:val="14"/>
                <w:lang w:val="es-BO"/>
              </w:rPr>
              <w:t>2</w:t>
            </w:r>
            <w:r w:rsidR="004C10BD">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5788778"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53EF5AE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A767DC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2358E674" w:rsidR="00473A73" w:rsidRPr="009956C4" w:rsidRDefault="000F31F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061A1D11"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w:t>
            </w:r>
            <w:r w:rsidR="000F31F8">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5484151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2A6752E0"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w:t>
            </w:r>
            <w:r w:rsidR="00FC7688">
              <w:rPr>
                <w:rFonts w:ascii="Arial" w:hAnsi="Arial" w:cs="Arial"/>
                <w:sz w:val="14"/>
                <w:szCs w:val="14"/>
                <w:lang w:val="es-BO"/>
              </w:rPr>
              <w:t>0</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37137B79" w:rsidR="00473A73" w:rsidRPr="00A244D6" w:rsidRDefault="000F31F8" w:rsidP="00410ACC">
            <w:pPr>
              <w:adjustRightInd w:val="0"/>
              <w:snapToGrid w:val="0"/>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589DDD99"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0</w:t>
            </w:r>
            <w:r w:rsidR="004C10BD">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7030CD96"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7E93D983" w14:textId="77777777" w:rsidR="00A244D6" w:rsidRDefault="00A244D6" w:rsidP="00A244D6">
      <w:pPr>
        <w:rPr>
          <w:lang w:val="es-BO"/>
        </w:rPr>
      </w:pPr>
    </w:p>
    <w:p w14:paraId="3158186A" w14:textId="77777777" w:rsidR="008E148E" w:rsidRDefault="00581B8A" w:rsidP="008E148E">
      <w:pPr>
        <w:rPr>
          <w:color w:val="1F497D"/>
        </w:rPr>
      </w:pPr>
      <w:hyperlink r:id="rId13" w:history="1">
        <w:r w:rsidR="008E148E">
          <w:rPr>
            <w:rStyle w:val="Hipervnculo"/>
          </w:rPr>
          <w:t>https://us02web.zoom.us/j/87174590654?pwd=ZjBUYk5WVW5XZFpkOE8rU09lT2Q3Zz09</w:t>
        </w:r>
      </w:hyperlink>
    </w:p>
    <w:p w14:paraId="778F2C32" w14:textId="77777777" w:rsidR="00A7652B" w:rsidRDefault="00A7652B" w:rsidP="00A244D6">
      <w:pPr>
        <w:rPr>
          <w:lang w:val="es-BO"/>
        </w:rPr>
      </w:pPr>
    </w:p>
    <w:p w14:paraId="268AB646" w14:textId="77777777" w:rsidR="00E22475" w:rsidRDefault="00E22475" w:rsidP="00A244D6">
      <w:pPr>
        <w:rPr>
          <w:lang w:val="es-BO"/>
        </w:rPr>
      </w:pPr>
    </w:p>
    <w:p w14:paraId="5A339E3E" w14:textId="77777777" w:rsidR="00E22475" w:rsidRDefault="00E22475" w:rsidP="00A244D6">
      <w:pPr>
        <w:rPr>
          <w:lang w:val="es-BO"/>
        </w:rPr>
      </w:pPr>
    </w:p>
    <w:p w14:paraId="0F203BA1" w14:textId="77777777" w:rsidR="00E22475" w:rsidRDefault="00E22475" w:rsidP="00A244D6">
      <w:pPr>
        <w:rPr>
          <w:lang w:val="es-BO"/>
        </w:rPr>
      </w:pPr>
    </w:p>
    <w:p w14:paraId="1F3215DF" w14:textId="77777777" w:rsidR="00E22475" w:rsidRDefault="00E22475" w:rsidP="00A244D6">
      <w:pPr>
        <w:rPr>
          <w:lang w:val="es-BO"/>
        </w:rPr>
      </w:pPr>
    </w:p>
    <w:p w14:paraId="7838D848" w14:textId="77777777" w:rsidR="00E22475" w:rsidRDefault="00E22475" w:rsidP="00A244D6">
      <w:pPr>
        <w:rPr>
          <w:lang w:val="es-BO"/>
        </w:rPr>
      </w:pPr>
    </w:p>
    <w:p w14:paraId="001C466E" w14:textId="77777777" w:rsidR="00E22475" w:rsidRDefault="00E22475" w:rsidP="00A244D6">
      <w:pPr>
        <w:rPr>
          <w:lang w:val="es-BO"/>
        </w:rPr>
      </w:pPr>
    </w:p>
    <w:p w14:paraId="79228867" w14:textId="77777777" w:rsidR="00E22475" w:rsidRDefault="00E22475" w:rsidP="00A244D6">
      <w:pPr>
        <w:rPr>
          <w:lang w:val="es-BO"/>
        </w:rPr>
      </w:pPr>
    </w:p>
    <w:p w14:paraId="3CE57E33" w14:textId="77777777" w:rsidR="00E22475" w:rsidRDefault="00E22475" w:rsidP="00A244D6">
      <w:pPr>
        <w:rPr>
          <w:lang w:val="es-BO"/>
        </w:rPr>
      </w:pPr>
    </w:p>
    <w:p w14:paraId="3C2EBF0E" w14:textId="77777777" w:rsidR="00E22475" w:rsidRDefault="00E22475" w:rsidP="00A244D6">
      <w:pPr>
        <w:rPr>
          <w:lang w:val="es-BO"/>
        </w:rPr>
      </w:pPr>
    </w:p>
    <w:p w14:paraId="6A612C5D" w14:textId="77777777" w:rsidR="00E22475" w:rsidRDefault="00E22475" w:rsidP="00A244D6">
      <w:pPr>
        <w:rPr>
          <w:lang w:val="es-BO"/>
        </w:rPr>
      </w:pPr>
    </w:p>
    <w:p w14:paraId="0AD2BF5F" w14:textId="77777777" w:rsidR="00E22475" w:rsidRDefault="00E22475" w:rsidP="00A244D6">
      <w:pPr>
        <w:rPr>
          <w:lang w:val="es-BO"/>
        </w:rPr>
      </w:pPr>
    </w:p>
    <w:p w14:paraId="0AB9E80B" w14:textId="77777777" w:rsidR="00E22475" w:rsidRDefault="00E22475" w:rsidP="00A244D6">
      <w:pPr>
        <w:rPr>
          <w:lang w:val="es-BO"/>
        </w:rPr>
      </w:pPr>
    </w:p>
    <w:p w14:paraId="54F58EB0" w14:textId="77777777" w:rsidR="00E22475" w:rsidRDefault="00E22475" w:rsidP="00A244D6">
      <w:pPr>
        <w:rPr>
          <w:lang w:val="es-BO"/>
        </w:rPr>
      </w:pPr>
    </w:p>
    <w:p w14:paraId="3DAD9E01" w14:textId="77777777" w:rsidR="00E22475" w:rsidRDefault="00E22475" w:rsidP="00A244D6">
      <w:pPr>
        <w:rPr>
          <w:lang w:val="es-BO"/>
        </w:rPr>
      </w:pPr>
    </w:p>
    <w:p w14:paraId="5B40197D" w14:textId="77777777" w:rsidR="00E22475" w:rsidRDefault="00E22475" w:rsidP="00A244D6">
      <w:pPr>
        <w:rPr>
          <w:lang w:val="es-BO"/>
        </w:rPr>
      </w:pPr>
    </w:p>
    <w:p w14:paraId="491C3561" w14:textId="77777777" w:rsidR="00E22475" w:rsidRDefault="00E22475" w:rsidP="00A244D6">
      <w:pPr>
        <w:rPr>
          <w:lang w:val="es-BO"/>
        </w:rPr>
      </w:pPr>
    </w:p>
    <w:p w14:paraId="4CF242CC" w14:textId="77777777" w:rsidR="00E22475" w:rsidRDefault="00E22475" w:rsidP="00A244D6">
      <w:pPr>
        <w:rPr>
          <w:lang w:val="es-BO"/>
        </w:rPr>
      </w:pPr>
    </w:p>
    <w:p w14:paraId="53021273" w14:textId="77777777" w:rsidR="00E22475" w:rsidRPr="00146400" w:rsidRDefault="00E22475" w:rsidP="00E22475">
      <w:pPr>
        <w:spacing w:line="0" w:lineRule="atLeast"/>
        <w:ind w:left="-142"/>
        <w:jc w:val="center"/>
        <w:rPr>
          <w:rFonts w:ascii="Tahoma" w:eastAsia="Garamond" w:hAnsi="Tahoma" w:cs="Tahoma"/>
          <w:b/>
          <w:sz w:val="22"/>
          <w:szCs w:val="22"/>
        </w:rPr>
      </w:pPr>
    </w:p>
    <w:p w14:paraId="118AB9EB" w14:textId="77777777" w:rsidR="00E22475" w:rsidRPr="00146400" w:rsidRDefault="00E22475" w:rsidP="00E22475">
      <w:pPr>
        <w:spacing w:line="0" w:lineRule="atLeast"/>
        <w:ind w:left="-142"/>
        <w:jc w:val="center"/>
        <w:rPr>
          <w:rFonts w:ascii="Tahoma" w:eastAsia="Garamond" w:hAnsi="Tahoma" w:cs="Tahoma"/>
          <w:b/>
          <w:sz w:val="22"/>
          <w:szCs w:val="22"/>
        </w:rPr>
      </w:pPr>
    </w:p>
    <w:p w14:paraId="120B34AE" w14:textId="77777777" w:rsidR="00E22475" w:rsidRPr="00072413" w:rsidRDefault="00E22475" w:rsidP="00E22475">
      <w:pPr>
        <w:spacing w:line="0" w:lineRule="atLeast"/>
        <w:ind w:left="-142"/>
        <w:jc w:val="center"/>
        <w:rPr>
          <w:rFonts w:ascii="Tahoma" w:eastAsia="Garamond" w:hAnsi="Tahoma" w:cs="Tahoma"/>
          <w:b/>
          <w:sz w:val="24"/>
          <w:szCs w:val="24"/>
          <w:u w:val="single"/>
        </w:rPr>
      </w:pPr>
      <w:r w:rsidRPr="00072413">
        <w:rPr>
          <w:rFonts w:ascii="Tahoma" w:eastAsia="Garamond" w:hAnsi="Tahoma" w:cs="Tahoma"/>
          <w:b/>
          <w:sz w:val="24"/>
          <w:szCs w:val="24"/>
          <w:u w:val="single"/>
        </w:rPr>
        <w:t>ESPECIFICACIONES TÉCNICAS PARA BIENES EN LA MODALIDAD DE APOYO NACIONAL A LA PRODUCCIÓN Y EMPLEO</w:t>
      </w:r>
    </w:p>
    <w:p w14:paraId="52F0B58D" w14:textId="07ADC482" w:rsidR="00E22475" w:rsidRPr="00146400" w:rsidRDefault="002B7198" w:rsidP="00E22475">
      <w:pPr>
        <w:spacing w:line="20" w:lineRule="exact"/>
        <w:rPr>
          <w:rFonts w:ascii="Tahoma" w:hAnsi="Tahoma" w:cs="Tahoma"/>
          <w:sz w:val="22"/>
          <w:szCs w:val="22"/>
        </w:rPr>
      </w:pPr>
      <w:r>
        <w:rPr>
          <w:noProof/>
        </w:rPr>
        <mc:AlternateContent>
          <mc:Choice Requires="wps">
            <w:drawing>
              <wp:anchor distT="0" distB="0" distL="114300" distR="114300" simplePos="0" relativeHeight="251665408" behindDoc="0" locked="0" layoutInCell="1" allowOverlap="1" wp14:anchorId="7B28C195" wp14:editId="491D64B8">
                <wp:simplePos x="0" y="0"/>
                <wp:positionH relativeFrom="column">
                  <wp:posOffset>356235</wp:posOffset>
                </wp:positionH>
                <wp:positionV relativeFrom="paragraph">
                  <wp:posOffset>17780</wp:posOffset>
                </wp:positionV>
                <wp:extent cx="5398770" cy="468630"/>
                <wp:effectExtent l="0" t="0" r="0" b="8255"/>
                <wp:wrapNone/>
                <wp:docPr id="10680676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468630"/>
                        </a:xfrm>
                        <a:prstGeom prst="rect">
                          <a:avLst/>
                        </a:prstGeom>
                        <a:solidFill>
                          <a:srgbClr val="FFFFFF"/>
                        </a:solidFill>
                        <a:ln w="9525">
                          <a:solidFill>
                            <a:srgbClr val="000000"/>
                          </a:solidFill>
                          <a:miter lim="800000"/>
                          <a:headEnd/>
                          <a:tailEnd/>
                        </a:ln>
                      </wps:spPr>
                      <wps:txbx>
                        <w:txbxContent>
                          <w:p w14:paraId="3AEE3ED3" w14:textId="77777777" w:rsidR="00172F37" w:rsidRPr="00F024A9" w:rsidRDefault="00172F37" w:rsidP="00E22475">
                            <w:pPr>
                              <w:jc w:val="center"/>
                              <w:rPr>
                                <w:rFonts w:ascii="Tahoma" w:hAnsi="Tahoma" w:cs="Tahoma"/>
                                <w:b/>
                                <w:bCs/>
                                <w:sz w:val="24"/>
                                <w:lang w:val="es-BO"/>
                              </w:rPr>
                            </w:pPr>
                            <w:r w:rsidRPr="00F024A9">
                              <w:rPr>
                                <w:rFonts w:ascii="Tahoma" w:hAnsi="Tahoma" w:cs="Tahoma"/>
                                <w:b/>
                                <w:bCs/>
                                <w:sz w:val="24"/>
                                <w:lang w:val="es-BO"/>
                              </w:rPr>
                              <w:t>ADQUISICI</w:t>
                            </w:r>
                            <w:r>
                              <w:rPr>
                                <w:rFonts w:ascii="Tahoma" w:hAnsi="Tahoma" w:cs="Tahoma"/>
                                <w:b/>
                                <w:bCs/>
                                <w:sz w:val="24"/>
                                <w:lang w:val="es-BO"/>
                              </w:rPr>
                              <w:t>Ó</w:t>
                            </w:r>
                            <w:r w:rsidRPr="00F024A9">
                              <w:rPr>
                                <w:rFonts w:ascii="Tahoma" w:hAnsi="Tahoma" w:cs="Tahoma"/>
                                <w:b/>
                                <w:bCs/>
                                <w:sz w:val="24"/>
                                <w:lang w:val="es-BO"/>
                              </w:rPr>
                              <w:t xml:space="preserve">N DE CABLES DE CONEXIÓN Y CABLES PARA SENSORES TERMOCUPLA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8C195" id="Cuadro de texto 2" o:spid="_x0000_s1027" type="#_x0000_t202" style="position:absolute;margin-left:28.05pt;margin-top:1.4pt;width:425.1pt;height:36.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">
                <v:textbox style="mso-fit-shape-to-text:t">
                  <w:txbxContent>
                    <w:p w14:paraId="3AEE3ED3" w14:textId="77777777" w:rsidR="00172F37" w:rsidRPr="00F024A9" w:rsidRDefault="00172F37" w:rsidP="00E22475">
                      <w:pPr>
                        <w:jc w:val="center"/>
                        <w:rPr>
                          <w:rFonts w:ascii="Tahoma" w:hAnsi="Tahoma" w:cs="Tahoma"/>
                          <w:b/>
                          <w:bCs/>
                          <w:sz w:val="24"/>
                          <w:lang w:val="es-BO"/>
                        </w:rPr>
                      </w:pPr>
                      <w:r w:rsidRPr="00F024A9">
                        <w:rPr>
                          <w:rFonts w:ascii="Tahoma" w:hAnsi="Tahoma" w:cs="Tahoma"/>
                          <w:b/>
                          <w:bCs/>
                          <w:sz w:val="24"/>
                          <w:lang w:val="es-BO"/>
                        </w:rPr>
                        <w:t>ADQUISICI</w:t>
                      </w:r>
                      <w:r>
                        <w:rPr>
                          <w:rFonts w:ascii="Tahoma" w:hAnsi="Tahoma" w:cs="Tahoma"/>
                          <w:b/>
                          <w:bCs/>
                          <w:sz w:val="24"/>
                          <w:lang w:val="es-BO"/>
                        </w:rPr>
                        <w:t>Ó</w:t>
                      </w:r>
                      <w:r w:rsidRPr="00F024A9">
                        <w:rPr>
                          <w:rFonts w:ascii="Tahoma" w:hAnsi="Tahoma" w:cs="Tahoma"/>
                          <w:b/>
                          <w:bCs/>
                          <w:sz w:val="24"/>
                          <w:lang w:val="es-BO"/>
                        </w:rPr>
                        <w:t xml:space="preserve">N DE CABLES DE CONEXIÓN Y CABLES PARA SENSORES TERMOCUPLA </w:t>
                      </w:r>
                    </w:p>
                  </w:txbxContent>
                </v:textbox>
              </v:shape>
            </w:pict>
          </mc:Fallback>
        </mc:AlternateContent>
      </w:r>
    </w:p>
    <w:p w14:paraId="7771C0DB" w14:textId="77777777" w:rsidR="00E22475" w:rsidRPr="00146400" w:rsidRDefault="00E22475" w:rsidP="00E22475">
      <w:pPr>
        <w:spacing w:line="270" w:lineRule="exact"/>
        <w:rPr>
          <w:rFonts w:ascii="Tahoma" w:hAnsi="Tahoma" w:cs="Tahoma"/>
          <w:sz w:val="22"/>
          <w:szCs w:val="22"/>
        </w:rPr>
      </w:pPr>
    </w:p>
    <w:p w14:paraId="62007B35" w14:textId="77777777" w:rsidR="00E22475" w:rsidRPr="00146400" w:rsidRDefault="00E22475" w:rsidP="00E22475">
      <w:pPr>
        <w:spacing w:line="20" w:lineRule="exact"/>
        <w:rPr>
          <w:rFonts w:ascii="Tahoma" w:hAnsi="Tahoma" w:cs="Tahoma"/>
          <w:sz w:val="22"/>
          <w:szCs w:val="22"/>
        </w:rPr>
      </w:pPr>
    </w:p>
    <w:p w14:paraId="47837E97" w14:textId="77777777" w:rsidR="00E22475" w:rsidRPr="00146400" w:rsidRDefault="00E22475" w:rsidP="00E22475">
      <w:pPr>
        <w:spacing w:line="200" w:lineRule="exact"/>
        <w:rPr>
          <w:rFonts w:ascii="Tahoma" w:hAnsi="Tahoma" w:cs="Tahoma"/>
          <w:sz w:val="22"/>
          <w:szCs w:val="22"/>
        </w:rPr>
      </w:pPr>
    </w:p>
    <w:p w14:paraId="1A9C34A2" w14:textId="77777777" w:rsidR="00E22475" w:rsidRPr="00146400" w:rsidRDefault="00E22475" w:rsidP="00E22475">
      <w:pPr>
        <w:tabs>
          <w:tab w:val="left" w:pos="1578"/>
        </w:tabs>
        <w:spacing w:line="200" w:lineRule="exact"/>
        <w:rPr>
          <w:rFonts w:ascii="Tahoma" w:hAnsi="Tahoma" w:cs="Tahoma"/>
          <w:sz w:val="22"/>
          <w:szCs w:val="22"/>
        </w:rPr>
      </w:pPr>
      <w:r w:rsidRPr="00146400">
        <w:rPr>
          <w:rFonts w:ascii="Tahoma" w:hAnsi="Tahoma" w:cs="Tahoma"/>
          <w:sz w:val="22"/>
          <w:szCs w:val="22"/>
        </w:rPr>
        <w:tab/>
      </w:r>
    </w:p>
    <w:p w14:paraId="759BF328" w14:textId="77777777" w:rsidR="00E22475" w:rsidRDefault="00E22475" w:rsidP="00E22475">
      <w:pPr>
        <w:rPr>
          <w:rFonts w:ascii="Tahoma" w:hAnsi="Tahoma" w:cs="Tahoma"/>
          <w:b/>
          <w:sz w:val="22"/>
          <w:szCs w:val="22"/>
        </w:rPr>
      </w:pPr>
    </w:p>
    <w:p w14:paraId="7ACC2A3B" w14:textId="77777777" w:rsidR="00E22475" w:rsidRDefault="00E22475" w:rsidP="00E22475">
      <w:pPr>
        <w:rPr>
          <w:rFonts w:ascii="Tahoma" w:hAnsi="Tahoma" w:cs="Tahoma"/>
          <w:b/>
          <w:sz w:val="22"/>
          <w:szCs w:val="22"/>
        </w:rPr>
      </w:pPr>
      <w:r>
        <w:rPr>
          <w:rFonts w:ascii="Tahoma" w:hAnsi="Tahoma" w:cs="Tahoma"/>
          <w:b/>
          <w:sz w:val="22"/>
          <w:szCs w:val="22"/>
        </w:rPr>
        <w:t xml:space="preserve">       </w:t>
      </w:r>
      <w:r w:rsidRPr="00146400">
        <w:rPr>
          <w:rFonts w:ascii="Tahoma" w:hAnsi="Tahoma" w:cs="Tahoma"/>
          <w:b/>
          <w:sz w:val="22"/>
          <w:szCs w:val="22"/>
        </w:rPr>
        <w:t xml:space="preserve">OBJETO DE LA CONTRATACIÓN: </w:t>
      </w:r>
    </w:p>
    <w:p w14:paraId="057D1E6F" w14:textId="77777777" w:rsidR="00E22475" w:rsidRPr="00146400" w:rsidRDefault="00E22475" w:rsidP="00E22475">
      <w:pPr>
        <w:rPr>
          <w:rFonts w:ascii="Tahoma" w:hAnsi="Tahoma" w:cs="Tahoma"/>
          <w:b/>
          <w:sz w:val="22"/>
          <w:szCs w:val="22"/>
        </w:rPr>
      </w:pPr>
    </w:p>
    <w:p w14:paraId="2C054BB0" w14:textId="3BFB5362" w:rsidR="00E22475" w:rsidRPr="00146400" w:rsidRDefault="002B7198" w:rsidP="00E22475">
      <w:pPr>
        <w:spacing w:line="200" w:lineRule="exact"/>
        <w:rPr>
          <w:rFonts w:ascii="Tahoma" w:hAnsi="Tahoma" w:cs="Tahoma"/>
          <w:sz w:val="22"/>
          <w:szCs w:val="22"/>
        </w:rPr>
      </w:pPr>
      <w:r>
        <w:rPr>
          <w:noProof/>
        </w:rPr>
        <mc:AlternateContent>
          <mc:Choice Requires="wps">
            <w:drawing>
              <wp:anchor distT="0" distB="0" distL="114300" distR="114300" simplePos="0" relativeHeight="251664384" behindDoc="0" locked="0" layoutInCell="1" allowOverlap="1" wp14:anchorId="38D40370" wp14:editId="2896CB20">
                <wp:simplePos x="0" y="0"/>
                <wp:positionH relativeFrom="column">
                  <wp:posOffset>289560</wp:posOffset>
                </wp:positionH>
                <wp:positionV relativeFrom="paragraph">
                  <wp:posOffset>10795</wp:posOffset>
                </wp:positionV>
                <wp:extent cx="5398770" cy="4248150"/>
                <wp:effectExtent l="0" t="0" r="0" b="0"/>
                <wp:wrapNone/>
                <wp:docPr id="35872721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4248150"/>
                        </a:xfrm>
                        <a:prstGeom prst="rect">
                          <a:avLst/>
                        </a:prstGeom>
                        <a:solidFill>
                          <a:srgbClr val="FFFFFF"/>
                        </a:solidFill>
                        <a:ln w="9525">
                          <a:solidFill>
                            <a:srgbClr val="000000"/>
                          </a:solidFill>
                          <a:miter lim="800000"/>
                          <a:headEnd/>
                          <a:tailEnd/>
                        </a:ln>
                      </wps:spPr>
                      <wps:txbx>
                        <w:txbxContent>
                          <w:p w14:paraId="60ECEBE8" w14:textId="77777777" w:rsidR="00172F37" w:rsidRPr="00F024A9" w:rsidRDefault="00172F37" w:rsidP="00E22475">
                            <w:pPr>
                              <w:jc w:val="both"/>
                              <w:rPr>
                                <w:rFonts w:ascii="Tahoma" w:hAnsi="Tahoma" w:cs="Tahoma"/>
                                <w:sz w:val="22"/>
                                <w:szCs w:val="22"/>
                                <w:lang w:val="es-BO"/>
                              </w:rPr>
                            </w:pPr>
                            <w:r w:rsidRPr="00F024A9">
                              <w:rPr>
                                <w:rFonts w:ascii="Tahoma" w:hAnsi="Tahoma" w:cs="Tahoma"/>
                                <w:sz w:val="22"/>
                                <w:szCs w:val="22"/>
                                <w:lang w:val="es-BO"/>
                              </w:rPr>
                              <w:t>El Laboratorio de Temperatura y Electricidad anualmente desarrollan alrededor de 4500 servicios de calibración siendo necesarios para la ejecución de estos servicios de calibración diversos sistemas de medición cada uno de ellos cumplen funciones específicas que permiten lograr mediciones de alta exactitud, requerida para la industria, por esta razón es importante considerar los insumos y/o accesorios necesarios para el funcionamiento de los equipos y de esta manera dar continuidad a los servicios prestados a la industria.</w:t>
                            </w:r>
                          </w:p>
                          <w:p w14:paraId="7C231984" w14:textId="77777777" w:rsidR="00172F37" w:rsidRDefault="00172F37" w:rsidP="00E22475">
                            <w:pPr>
                              <w:jc w:val="both"/>
                              <w:rPr>
                                <w:rFonts w:ascii="Tahoma" w:hAnsi="Tahoma" w:cs="Tahoma"/>
                                <w:sz w:val="22"/>
                              </w:rPr>
                            </w:pPr>
                          </w:p>
                          <w:p w14:paraId="6996CEEB" w14:textId="77777777" w:rsidR="00172F37" w:rsidRDefault="00172F37" w:rsidP="00E22475">
                            <w:pPr>
                              <w:pStyle w:val="Prrafodelista"/>
                              <w:numPr>
                                <w:ilvl w:val="0"/>
                                <w:numId w:val="46"/>
                              </w:numPr>
                              <w:jc w:val="both"/>
                              <w:rPr>
                                <w:rFonts w:ascii="Tahoma" w:hAnsi="Tahoma" w:cs="Tahoma"/>
                                <w:sz w:val="22"/>
                              </w:rPr>
                            </w:pPr>
                            <w:r>
                              <w:rPr>
                                <w:rFonts w:ascii="Tahoma" w:hAnsi="Tahoma" w:cs="Tahoma"/>
                                <w:sz w:val="22"/>
                              </w:rPr>
                              <w:t>ITEM 1. Cable para sensor termocupla tipo J y K</w:t>
                            </w:r>
                          </w:p>
                          <w:p w14:paraId="598CF1D9" w14:textId="77777777" w:rsidR="00172F37" w:rsidRPr="00F024A9" w:rsidRDefault="00172F37" w:rsidP="00E22475">
                            <w:pPr>
                              <w:pStyle w:val="Prrafodelista"/>
                              <w:jc w:val="both"/>
                              <w:rPr>
                                <w:rFonts w:ascii="Tahoma" w:hAnsi="Tahoma" w:cs="Tahoma"/>
                                <w:sz w:val="22"/>
                              </w:rPr>
                            </w:pPr>
                          </w:p>
                          <w:p w14:paraId="0F2701EE" w14:textId="77777777" w:rsidR="00172F37" w:rsidRDefault="00172F37" w:rsidP="00E22475">
                            <w:pPr>
                              <w:jc w:val="both"/>
                              <w:rPr>
                                <w:rFonts w:ascii="Tahoma" w:hAnsi="Tahoma" w:cs="Tahoma"/>
                                <w:sz w:val="22"/>
                              </w:rPr>
                            </w:pPr>
                            <w:r>
                              <w:rPr>
                                <w:rFonts w:ascii="Tahoma" w:hAnsi="Tahoma" w:cs="Tahoma"/>
                                <w:sz w:val="22"/>
                              </w:rPr>
                              <w:t>El servicio de caracterización de medios isotermos también se lo ofrece en las ciudades de Cochabamba, Santa Cruz y Chuquisaca con el objeto de la desconcentración de estos servicios en beneficio de toda la industria. Por lo que nuestras regionales coordinan con el Laboratorio de Temperatura de la oficina central de La Paz para la solicitud de estos sensores.</w:t>
                            </w:r>
                          </w:p>
                          <w:p w14:paraId="6681B0BF" w14:textId="77777777" w:rsidR="00172F37" w:rsidRDefault="00172F37" w:rsidP="00E22475">
                            <w:pPr>
                              <w:jc w:val="both"/>
                              <w:rPr>
                                <w:rFonts w:ascii="Tahoma" w:hAnsi="Tahoma" w:cs="Tahoma"/>
                                <w:sz w:val="22"/>
                              </w:rPr>
                            </w:pPr>
                          </w:p>
                          <w:p w14:paraId="18666C73" w14:textId="77777777" w:rsidR="00172F37" w:rsidRDefault="00172F37" w:rsidP="00E22475">
                            <w:pPr>
                              <w:pStyle w:val="Prrafodelista"/>
                              <w:numPr>
                                <w:ilvl w:val="0"/>
                                <w:numId w:val="46"/>
                              </w:numPr>
                              <w:jc w:val="both"/>
                              <w:rPr>
                                <w:rFonts w:ascii="Tahoma" w:hAnsi="Tahoma" w:cs="Tahoma"/>
                                <w:sz w:val="22"/>
                              </w:rPr>
                            </w:pPr>
                            <w:r>
                              <w:rPr>
                                <w:rFonts w:ascii="Tahoma" w:hAnsi="Tahoma" w:cs="Tahoma"/>
                                <w:sz w:val="22"/>
                              </w:rPr>
                              <w:t xml:space="preserve">ITEM 2. </w:t>
                            </w:r>
                            <w:r w:rsidRPr="00F024A9">
                              <w:rPr>
                                <w:rFonts w:ascii="Tahoma" w:hAnsi="Tahoma" w:cs="Tahoma"/>
                                <w:sz w:val="22"/>
                              </w:rPr>
                              <w:t xml:space="preserve">Accesorios cables de conexión fuente de </w:t>
                            </w:r>
                            <w:r>
                              <w:rPr>
                                <w:rFonts w:ascii="Tahoma" w:hAnsi="Tahoma" w:cs="Tahoma"/>
                                <w:sz w:val="22"/>
                              </w:rPr>
                              <w:t>energía</w:t>
                            </w:r>
                          </w:p>
                          <w:p w14:paraId="2C5B422F" w14:textId="77777777" w:rsidR="00172F37" w:rsidRDefault="00172F37" w:rsidP="00E22475">
                            <w:pPr>
                              <w:jc w:val="both"/>
                              <w:rPr>
                                <w:rFonts w:ascii="Tahoma" w:hAnsi="Tahoma" w:cs="Tahoma"/>
                                <w:sz w:val="22"/>
                              </w:rPr>
                            </w:pPr>
                          </w:p>
                          <w:p w14:paraId="4406C6B6" w14:textId="77777777" w:rsidR="00172F37" w:rsidRPr="007570F2" w:rsidRDefault="00172F37" w:rsidP="00E22475">
                            <w:pPr>
                              <w:jc w:val="both"/>
                              <w:rPr>
                                <w:rFonts w:ascii="Tahoma" w:hAnsi="Tahoma" w:cs="Tahoma"/>
                                <w:sz w:val="22"/>
                              </w:rPr>
                            </w:pPr>
                            <w:r w:rsidRPr="00547EF5">
                              <w:rPr>
                                <w:rFonts w:ascii="Tahoma" w:hAnsi="Tahoma" w:cs="Tahoma"/>
                                <w:sz w:val="22"/>
                                <w:szCs w:val="22"/>
                              </w:rPr>
                              <w:t xml:space="preserve">En relación a la implementación de nuevos servicios de calibración y ensayos el Laboratorio de Electricidad tiene previsto la compra de </w:t>
                            </w:r>
                            <w:r>
                              <w:rPr>
                                <w:rFonts w:ascii="Tahoma" w:hAnsi="Tahoma" w:cs="Tahoma"/>
                                <w:sz w:val="22"/>
                                <w:szCs w:val="22"/>
                              </w:rPr>
                              <w:t>cables de conexión</w:t>
                            </w:r>
                            <w:r w:rsidRPr="00040EFD">
                              <w:rPr>
                                <w:rFonts w:ascii="Tahoma" w:hAnsi="Tahoma" w:cs="Tahoma"/>
                                <w:sz w:val="24"/>
                                <w:szCs w:val="24"/>
                              </w:rPr>
                              <w:t xml:space="preserve"> </w:t>
                            </w:r>
                            <w:r>
                              <w:rPr>
                                <w:rFonts w:ascii="Tahoma" w:hAnsi="Tahoma" w:cs="Tahoma"/>
                                <w:sz w:val="24"/>
                                <w:szCs w:val="24"/>
                              </w:rPr>
                              <w:t xml:space="preserve">para fortalecer los servicios que demanda la industria del sector energético a través de la prestación de servicios de calibración de patrones y/o equipos de medición de energía eléctrica. </w:t>
                            </w:r>
                            <w:r>
                              <w:rPr>
                                <w:rFonts w:ascii="Tahoma" w:hAnsi="Tahoma" w:cs="Tahoma"/>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40370" id="Cuadro de texto 1" o:spid="_x0000_s1028" type="#_x0000_t202" style="position:absolute;margin-left:22.8pt;margin-top:.85pt;width:425.1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">
                <v:textbox>
                  <w:txbxContent>
                    <w:p w14:paraId="60ECEBE8" w14:textId="77777777" w:rsidR="00172F37" w:rsidRPr="00F024A9" w:rsidRDefault="00172F37" w:rsidP="00E22475">
                      <w:pPr>
                        <w:jc w:val="both"/>
                        <w:rPr>
                          <w:rFonts w:ascii="Tahoma" w:hAnsi="Tahoma" w:cs="Tahoma"/>
                          <w:sz w:val="22"/>
                          <w:szCs w:val="22"/>
                          <w:lang w:val="es-BO"/>
                        </w:rPr>
                      </w:pPr>
                      <w:r w:rsidRPr="00F024A9">
                        <w:rPr>
                          <w:rFonts w:ascii="Tahoma" w:hAnsi="Tahoma" w:cs="Tahoma"/>
                          <w:sz w:val="22"/>
                          <w:szCs w:val="22"/>
                          <w:lang w:val="es-BO"/>
                        </w:rPr>
                        <w:t>El Laboratorio de Temperatura y Electricidad anualmente desarrollan alrededor de 4500 servicios de calibración siendo necesarios para la ejecución de estos servicios de calibración diversos sistemas de medición cada uno de ellos cumplen funciones específicas que permiten lograr mediciones de alta exactitud, requerida para la industria, por esta razón es importante considerar los insumos y/o accesorios necesarios para el funcionamiento de los equipos y de esta manera dar continuidad a los servicios prestados a la industria.</w:t>
                      </w:r>
                    </w:p>
                    <w:p w14:paraId="7C231984" w14:textId="77777777" w:rsidR="00172F37" w:rsidRDefault="00172F37" w:rsidP="00E22475">
                      <w:pPr>
                        <w:jc w:val="both"/>
                        <w:rPr>
                          <w:rFonts w:ascii="Tahoma" w:hAnsi="Tahoma" w:cs="Tahoma"/>
                          <w:sz w:val="22"/>
                        </w:rPr>
                      </w:pPr>
                    </w:p>
                    <w:p w14:paraId="6996CEEB" w14:textId="77777777" w:rsidR="00172F37" w:rsidRDefault="00172F37" w:rsidP="00E22475">
                      <w:pPr>
                        <w:pStyle w:val="Prrafodelista"/>
                        <w:numPr>
                          <w:ilvl w:val="0"/>
                          <w:numId w:val="46"/>
                        </w:numPr>
                        <w:jc w:val="both"/>
                        <w:rPr>
                          <w:rFonts w:ascii="Tahoma" w:hAnsi="Tahoma" w:cs="Tahoma"/>
                          <w:sz w:val="22"/>
                        </w:rPr>
                      </w:pPr>
                      <w:r>
                        <w:rPr>
                          <w:rFonts w:ascii="Tahoma" w:hAnsi="Tahoma" w:cs="Tahoma"/>
                          <w:sz w:val="22"/>
                        </w:rPr>
                        <w:t>ITEM 1. Cable para sensor termocupla tipo J y K</w:t>
                      </w:r>
                    </w:p>
                    <w:p w14:paraId="598CF1D9" w14:textId="77777777" w:rsidR="00172F37" w:rsidRPr="00F024A9" w:rsidRDefault="00172F37" w:rsidP="00E22475">
                      <w:pPr>
                        <w:pStyle w:val="Prrafodelista"/>
                        <w:jc w:val="both"/>
                        <w:rPr>
                          <w:rFonts w:ascii="Tahoma" w:hAnsi="Tahoma" w:cs="Tahoma"/>
                          <w:sz w:val="22"/>
                        </w:rPr>
                      </w:pPr>
                    </w:p>
                    <w:p w14:paraId="0F2701EE" w14:textId="77777777" w:rsidR="00172F37" w:rsidRDefault="00172F37" w:rsidP="00E22475">
                      <w:pPr>
                        <w:jc w:val="both"/>
                        <w:rPr>
                          <w:rFonts w:ascii="Tahoma" w:hAnsi="Tahoma" w:cs="Tahoma"/>
                          <w:sz w:val="22"/>
                        </w:rPr>
                      </w:pPr>
                      <w:r>
                        <w:rPr>
                          <w:rFonts w:ascii="Tahoma" w:hAnsi="Tahoma" w:cs="Tahoma"/>
                          <w:sz w:val="22"/>
                        </w:rPr>
                        <w:t>El servicio de caracterización de medios isotermos también se lo ofrece en las ciudades de Cochabamba, Santa Cruz y Chuquisaca con el objeto de la desconcentración de estos servicios en beneficio de toda la industria. Por lo que nuestras regionales coordinan con el Laboratorio de Temperatura de la oficina central de La Paz para la solicitud de estos sensores.</w:t>
                      </w:r>
                    </w:p>
                    <w:p w14:paraId="6681B0BF" w14:textId="77777777" w:rsidR="00172F37" w:rsidRDefault="00172F37" w:rsidP="00E22475">
                      <w:pPr>
                        <w:jc w:val="both"/>
                        <w:rPr>
                          <w:rFonts w:ascii="Tahoma" w:hAnsi="Tahoma" w:cs="Tahoma"/>
                          <w:sz w:val="22"/>
                        </w:rPr>
                      </w:pPr>
                    </w:p>
                    <w:p w14:paraId="18666C73" w14:textId="77777777" w:rsidR="00172F37" w:rsidRDefault="00172F37" w:rsidP="00E22475">
                      <w:pPr>
                        <w:pStyle w:val="Prrafodelista"/>
                        <w:numPr>
                          <w:ilvl w:val="0"/>
                          <w:numId w:val="46"/>
                        </w:numPr>
                        <w:jc w:val="both"/>
                        <w:rPr>
                          <w:rFonts w:ascii="Tahoma" w:hAnsi="Tahoma" w:cs="Tahoma"/>
                          <w:sz w:val="22"/>
                        </w:rPr>
                      </w:pPr>
                      <w:r>
                        <w:rPr>
                          <w:rFonts w:ascii="Tahoma" w:hAnsi="Tahoma" w:cs="Tahoma"/>
                          <w:sz w:val="22"/>
                        </w:rPr>
                        <w:t xml:space="preserve">ITEM 2. </w:t>
                      </w:r>
                      <w:r w:rsidRPr="00F024A9">
                        <w:rPr>
                          <w:rFonts w:ascii="Tahoma" w:hAnsi="Tahoma" w:cs="Tahoma"/>
                          <w:sz w:val="22"/>
                        </w:rPr>
                        <w:t xml:space="preserve">Accesorios cables de conexión fuente de </w:t>
                      </w:r>
                      <w:r>
                        <w:rPr>
                          <w:rFonts w:ascii="Tahoma" w:hAnsi="Tahoma" w:cs="Tahoma"/>
                          <w:sz w:val="22"/>
                        </w:rPr>
                        <w:t>energía</w:t>
                      </w:r>
                    </w:p>
                    <w:p w14:paraId="2C5B422F" w14:textId="77777777" w:rsidR="00172F37" w:rsidRDefault="00172F37" w:rsidP="00E22475">
                      <w:pPr>
                        <w:jc w:val="both"/>
                        <w:rPr>
                          <w:rFonts w:ascii="Tahoma" w:hAnsi="Tahoma" w:cs="Tahoma"/>
                          <w:sz w:val="22"/>
                        </w:rPr>
                      </w:pPr>
                    </w:p>
                    <w:p w14:paraId="4406C6B6" w14:textId="77777777" w:rsidR="00172F37" w:rsidRPr="007570F2" w:rsidRDefault="00172F37" w:rsidP="00E22475">
                      <w:pPr>
                        <w:jc w:val="both"/>
                        <w:rPr>
                          <w:rFonts w:ascii="Tahoma" w:hAnsi="Tahoma" w:cs="Tahoma"/>
                          <w:sz w:val="22"/>
                        </w:rPr>
                      </w:pPr>
                      <w:r w:rsidRPr="00547EF5">
                        <w:rPr>
                          <w:rFonts w:ascii="Tahoma" w:hAnsi="Tahoma" w:cs="Tahoma"/>
                          <w:sz w:val="22"/>
                          <w:szCs w:val="22"/>
                        </w:rPr>
                        <w:t xml:space="preserve">En relación a la implementación de nuevos servicios de calibración y ensayos el Laboratorio de Electricidad tiene previsto la compra de </w:t>
                      </w:r>
                      <w:r>
                        <w:rPr>
                          <w:rFonts w:ascii="Tahoma" w:hAnsi="Tahoma" w:cs="Tahoma"/>
                          <w:sz w:val="22"/>
                          <w:szCs w:val="22"/>
                        </w:rPr>
                        <w:t>cables de conexión</w:t>
                      </w:r>
                      <w:r w:rsidRPr="00040EFD">
                        <w:rPr>
                          <w:rFonts w:ascii="Tahoma" w:hAnsi="Tahoma" w:cs="Tahoma"/>
                          <w:sz w:val="24"/>
                          <w:szCs w:val="24"/>
                        </w:rPr>
                        <w:t xml:space="preserve"> </w:t>
                      </w:r>
                      <w:r>
                        <w:rPr>
                          <w:rFonts w:ascii="Tahoma" w:hAnsi="Tahoma" w:cs="Tahoma"/>
                          <w:sz w:val="24"/>
                          <w:szCs w:val="24"/>
                        </w:rPr>
                        <w:t xml:space="preserve">para fortalecer los servicios que demanda la industria del sector energético a través de la prestación de servicios de calibración de patrones y/o equipos de medición de energía eléctrica. </w:t>
                      </w:r>
                      <w:r>
                        <w:rPr>
                          <w:rFonts w:ascii="Tahoma" w:hAnsi="Tahoma" w:cs="Tahoma"/>
                          <w:sz w:val="22"/>
                          <w:szCs w:val="22"/>
                        </w:rPr>
                        <w:t xml:space="preserve"> </w:t>
                      </w:r>
                    </w:p>
                  </w:txbxContent>
                </v:textbox>
              </v:shape>
            </w:pict>
          </mc:Fallback>
        </mc:AlternateContent>
      </w:r>
    </w:p>
    <w:p w14:paraId="62355DBA" w14:textId="77777777" w:rsidR="00E22475" w:rsidRPr="00146400" w:rsidRDefault="00E22475" w:rsidP="00E22475">
      <w:pPr>
        <w:spacing w:line="200" w:lineRule="exact"/>
        <w:rPr>
          <w:rFonts w:ascii="Tahoma" w:hAnsi="Tahoma" w:cs="Tahoma"/>
          <w:sz w:val="22"/>
          <w:szCs w:val="22"/>
        </w:rPr>
      </w:pPr>
    </w:p>
    <w:p w14:paraId="34598AA7" w14:textId="77777777" w:rsidR="00E22475" w:rsidRPr="00146400" w:rsidRDefault="00E22475" w:rsidP="00E22475">
      <w:pPr>
        <w:spacing w:line="200" w:lineRule="exact"/>
        <w:rPr>
          <w:rFonts w:ascii="Tahoma" w:hAnsi="Tahoma" w:cs="Tahoma"/>
          <w:sz w:val="22"/>
          <w:szCs w:val="22"/>
        </w:rPr>
      </w:pPr>
    </w:p>
    <w:p w14:paraId="6A28F997" w14:textId="77777777" w:rsidR="00E22475" w:rsidRPr="00146400" w:rsidRDefault="00E22475" w:rsidP="00E22475">
      <w:pPr>
        <w:spacing w:line="200" w:lineRule="exact"/>
        <w:rPr>
          <w:rFonts w:ascii="Tahoma" w:hAnsi="Tahoma" w:cs="Tahoma"/>
          <w:sz w:val="22"/>
          <w:szCs w:val="22"/>
        </w:rPr>
      </w:pPr>
    </w:p>
    <w:p w14:paraId="40FBF64A" w14:textId="77777777" w:rsidR="00E22475" w:rsidRPr="00146400" w:rsidRDefault="00E22475" w:rsidP="00E22475">
      <w:pPr>
        <w:spacing w:line="200" w:lineRule="exact"/>
        <w:rPr>
          <w:rFonts w:ascii="Tahoma" w:hAnsi="Tahoma" w:cs="Tahoma"/>
          <w:sz w:val="22"/>
          <w:szCs w:val="22"/>
        </w:rPr>
      </w:pPr>
    </w:p>
    <w:p w14:paraId="1D2445F5" w14:textId="77777777" w:rsidR="00E22475" w:rsidRPr="00146400" w:rsidRDefault="00E22475" w:rsidP="00E22475">
      <w:pPr>
        <w:spacing w:line="200" w:lineRule="exact"/>
        <w:rPr>
          <w:rFonts w:ascii="Tahoma" w:hAnsi="Tahoma" w:cs="Tahoma"/>
          <w:sz w:val="22"/>
          <w:szCs w:val="22"/>
        </w:rPr>
      </w:pPr>
    </w:p>
    <w:p w14:paraId="139C9003" w14:textId="77777777" w:rsidR="00E22475" w:rsidRPr="00146400" w:rsidRDefault="00E22475" w:rsidP="00E22475">
      <w:pPr>
        <w:spacing w:line="200" w:lineRule="exact"/>
        <w:rPr>
          <w:rFonts w:ascii="Tahoma" w:hAnsi="Tahoma" w:cs="Tahoma"/>
          <w:sz w:val="22"/>
          <w:szCs w:val="22"/>
        </w:rPr>
      </w:pPr>
    </w:p>
    <w:p w14:paraId="784D8BEB" w14:textId="77777777" w:rsidR="00E22475" w:rsidRPr="00146400" w:rsidRDefault="00E22475" w:rsidP="00E22475">
      <w:pPr>
        <w:spacing w:line="200" w:lineRule="exact"/>
        <w:rPr>
          <w:rFonts w:ascii="Tahoma" w:hAnsi="Tahoma" w:cs="Tahoma"/>
          <w:sz w:val="22"/>
          <w:szCs w:val="22"/>
        </w:rPr>
      </w:pPr>
    </w:p>
    <w:p w14:paraId="51FDA57D" w14:textId="77777777" w:rsidR="00E22475" w:rsidRPr="00146400" w:rsidRDefault="00E22475" w:rsidP="00E22475">
      <w:pPr>
        <w:spacing w:line="200" w:lineRule="exact"/>
        <w:rPr>
          <w:rFonts w:ascii="Tahoma" w:hAnsi="Tahoma" w:cs="Tahoma"/>
          <w:sz w:val="22"/>
          <w:szCs w:val="22"/>
        </w:rPr>
      </w:pPr>
    </w:p>
    <w:p w14:paraId="0AC294A4" w14:textId="77777777" w:rsidR="00E22475" w:rsidRPr="00146400" w:rsidRDefault="00E22475" w:rsidP="00E22475">
      <w:pPr>
        <w:spacing w:line="200" w:lineRule="exact"/>
        <w:rPr>
          <w:rFonts w:ascii="Tahoma" w:hAnsi="Tahoma" w:cs="Tahoma"/>
          <w:sz w:val="22"/>
          <w:szCs w:val="22"/>
        </w:rPr>
      </w:pPr>
    </w:p>
    <w:p w14:paraId="65CCFE17" w14:textId="77777777" w:rsidR="00E22475" w:rsidRPr="00146400" w:rsidRDefault="00E22475" w:rsidP="00E22475">
      <w:pPr>
        <w:spacing w:line="200" w:lineRule="exact"/>
        <w:rPr>
          <w:rFonts w:ascii="Tahoma" w:hAnsi="Tahoma" w:cs="Tahoma"/>
          <w:sz w:val="22"/>
          <w:szCs w:val="22"/>
        </w:rPr>
      </w:pPr>
    </w:p>
    <w:p w14:paraId="043CA023" w14:textId="77777777" w:rsidR="00E22475" w:rsidRPr="00146400" w:rsidRDefault="00E22475" w:rsidP="00E22475">
      <w:pPr>
        <w:spacing w:line="200" w:lineRule="exact"/>
        <w:rPr>
          <w:rFonts w:ascii="Tahoma" w:hAnsi="Tahoma" w:cs="Tahoma"/>
          <w:sz w:val="22"/>
          <w:szCs w:val="22"/>
        </w:rPr>
      </w:pPr>
    </w:p>
    <w:p w14:paraId="24D801C9" w14:textId="77777777" w:rsidR="00E22475" w:rsidRPr="00146400" w:rsidRDefault="00E22475" w:rsidP="00E22475">
      <w:pPr>
        <w:spacing w:line="200" w:lineRule="exact"/>
        <w:rPr>
          <w:rFonts w:ascii="Tahoma" w:hAnsi="Tahoma" w:cs="Tahoma"/>
          <w:sz w:val="22"/>
          <w:szCs w:val="22"/>
        </w:rPr>
      </w:pPr>
    </w:p>
    <w:p w14:paraId="0DC92FCC" w14:textId="77777777" w:rsidR="00E22475" w:rsidRPr="00146400" w:rsidRDefault="00E22475" w:rsidP="00E22475">
      <w:pPr>
        <w:spacing w:line="200" w:lineRule="exact"/>
        <w:rPr>
          <w:rFonts w:ascii="Tahoma" w:hAnsi="Tahoma" w:cs="Tahoma"/>
          <w:sz w:val="22"/>
          <w:szCs w:val="22"/>
        </w:rPr>
      </w:pPr>
    </w:p>
    <w:p w14:paraId="7A3B6C4A" w14:textId="77777777" w:rsidR="00E22475" w:rsidRPr="00146400" w:rsidRDefault="00E22475" w:rsidP="00E22475">
      <w:pPr>
        <w:spacing w:line="200" w:lineRule="exact"/>
        <w:rPr>
          <w:rFonts w:ascii="Tahoma" w:hAnsi="Tahoma" w:cs="Tahoma"/>
          <w:sz w:val="22"/>
          <w:szCs w:val="22"/>
        </w:rPr>
      </w:pPr>
    </w:p>
    <w:p w14:paraId="54B64227" w14:textId="77777777" w:rsidR="00E22475" w:rsidRDefault="00E22475" w:rsidP="00E22475">
      <w:pPr>
        <w:spacing w:line="200" w:lineRule="exact"/>
        <w:rPr>
          <w:rFonts w:ascii="Tahoma" w:hAnsi="Tahoma" w:cs="Tahoma"/>
          <w:sz w:val="22"/>
          <w:szCs w:val="22"/>
        </w:rPr>
      </w:pPr>
    </w:p>
    <w:p w14:paraId="6F14A1F7" w14:textId="77777777" w:rsidR="00E22475" w:rsidRDefault="00E22475" w:rsidP="00E22475">
      <w:pPr>
        <w:spacing w:line="200" w:lineRule="exact"/>
        <w:rPr>
          <w:rFonts w:ascii="Tahoma" w:hAnsi="Tahoma" w:cs="Tahoma"/>
          <w:sz w:val="22"/>
          <w:szCs w:val="22"/>
        </w:rPr>
      </w:pPr>
    </w:p>
    <w:p w14:paraId="05966BBB" w14:textId="77777777" w:rsidR="00E22475" w:rsidRDefault="00E22475" w:rsidP="00E22475">
      <w:pPr>
        <w:spacing w:line="200" w:lineRule="exact"/>
        <w:rPr>
          <w:rFonts w:ascii="Tahoma" w:hAnsi="Tahoma" w:cs="Tahoma"/>
          <w:sz w:val="22"/>
          <w:szCs w:val="22"/>
        </w:rPr>
      </w:pPr>
    </w:p>
    <w:p w14:paraId="76AFA718" w14:textId="77777777" w:rsidR="00E22475" w:rsidRDefault="00E22475" w:rsidP="00E22475">
      <w:pPr>
        <w:spacing w:line="200" w:lineRule="exact"/>
        <w:rPr>
          <w:rFonts w:ascii="Tahoma" w:hAnsi="Tahoma" w:cs="Tahoma"/>
          <w:sz w:val="22"/>
          <w:szCs w:val="22"/>
        </w:rPr>
      </w:pPr>
    </w:p>
    <w:p w14:paraId="4BAA2C78" w14:textId="77777777" w:rsidR="00E22475" w:rsidRDefault="00E22475" w:rsidP="00E22475">
      <w:pPr>
        <w:spacing w:line="200" w:lineRule="exact"/>
        <w:rPr>
          <w:rFonts w:ascii="Tahoma" w:hAnsi="Tahoma" w:cs="Tahoma"/>
          <w:sz w:val="22"/>
          <w:szCs w:val="22"/>
        </w:rPr>
      </w:pPr>
    </w:p>
    <w:p w14:paraId="5A78CF09" w14:textId="77777777" w:rsidR="00E22475" w:rsidRDefault="00E22475" w:rsidP="00E22475">
      <w:pPr>
        <w:spacing w:line="200" w:lineRule="exact"/>
        <w:rPr>
          <w:rFonts w:ascii="Tahoma" w:hAnsi="Tahoma" w:cs="Tahoma"/>
          <w:sz w:val="22"/>
          <w:szCs w:val="22"/>
        </w:rPr>
      </w:pPr>
    </w:p>
    <w:p w14:paraId="67AB6522" w14:textId="77777777" w:rsidR="00E22475" w:rsidRDefault="00E22475" w:rsidP="00E22475">
      <w:pPr>
        <w:spacing w:line="200" w:lineRule="exact"/>
        <w:rPr>
          <w:rFonts w:ascii="Tahoma" w:hAnsi="Tahoma" w:cs="Tahoma"/>
          <w:sz w:val="22"/>
          <w:szCs w:val="22"/>
        </w:rPr>
      </w:pPr>
    </w:p>
    <w:p w14:paraId="3553B387" w14:textId="77777777" w:rsidR="00E22475" w:rsidRDefault="00E22475" w:rsidP="00E22475">
      <w:pPr>
        <w:spacing w:line="200" w:lineRule="exact"/>
        <w:rPr>
          <w:rFonts w:ascii="Tahoma" w:hAnsi="Tahoma" w:cs="Tahoma"/>
          <w:sz w:val="22"/>
          <w:szCs w:val="22"/>
        </w:rPr>
      </w:pPr>
    </w:p>
    <w:p w14:paraId="671B0447" w14:textId="77777777" w:rsidR="00E22475" w:rsidRDefault="00E22475" w:rsidP="00E22475">
      <w:pPr>
        <w:spacing w:line="200" w:lineRule="exact"/>
        <w:rPr>
          <w:rFonts w:ascii="Tahoma" w:hAnsi="Tahoma" w:cs="Tahoma"/>
          <w:sz w:val="22"/>
          <w:szCs w:val="22"/>
        </w:rPr>
      </w:pPr>
    </w:p>
    <w:p w14:paraId="12800784" w14:textId="77777777" w:rsidR="00E22475" w:rsidRDefault="00E22475" w:rsidP="00E22475">
      <w:pPr>
        <w:spacing w:line="200" w:lineRule="exact"/>
        <w:rPr>
          <w:rFonts w:ascii="Tahoma" w:hAnsi="Tahoma" w:cs="Tahoma"/>
          <w:sz w:val="22"/>
          <w:szCs w:val="22"/>
        </w:rPr>
      </w:pPr>
    </w:p>
    <w:p w14:paraId="54ACFFC2" w14:textId="77777777" w:rsidR="00E22475" w:rsidRDefault="00E22475" w:rsidP="00E22475">
      <w:pPr>
        <w:spacing w:line="200" w:lineRule="exact"/>
        <w:rPr>
          <w:rFonts w:ascii="Tahoma" w:hAnsi="Tahoma" w:cs="Tahoma"/>
          <w:sz w:val="22"/>
          <w:szCs w:val="22"/>
        </w:rPr>
      </w:pPr>
    </w:p>
    <w:p w14:paraId="0BDCA725" w14:textId="77777777" w:rsidR="00E22475" w:rsidRDefault="00E22475" w:rsidP="00E22475">
      <w:pPr>
        <w:spacing w:line="200" w:lineRule="exact"/>
        <w:rPr>
          <w:rFonts w:ascii="Tahoma" w:hAnsi="Tahoma" w:cs="Tahoma"/>
          <w:sz w:val="22"/>
          <w:szCs w:val="22"/>
        </w:rPr>
      </w:pPr>
    </w:p>
    <w:p w14:paraId="2B04FEF9" w14:textId="77777777" w:rsidR="00E22475" w:rsidRDefault="00E22475" w:rsidP="00E22475">
      <w:pPr>
        <w:spacing w:line="200" w:lineRule="exact"/>
        <w:rPr>
          <w:rFonts w:ascii="Tahoma" w:hAnsi="Tahoma" w:cs="Tahoma"/>
          <w:sz w:val="22"/>
          <w:szCs w:val="22"/>
        </w:rPr>
      </w:pPr>
    </w:p>
    <w:p w14:paraId="79B669B3" w14:textId="77777777" w:rsidR="00E22475" w:rsidRDefault="00E22475" w:rsidP="00E22475">
      <w:pPr>
        <w:spacing w:line="200" w:lineRule="exact"/>
        <w:rPr>
          <w:rFonts w:ascii="Tahoma" w:hAnsi="Tahoma" w:cs="Tahoma"/>
          <w:sz w:val="22"/>
          <w:szCs w:val="22"/>
        </w:rPr>
      </w:pPr>
    </w:p>
    <w:p w14:paraId="6601F0A9" w14:textId="77777777" w:rsidR="00E22475" w:rsidRDefault="00E22475" w:rsidP="00E22475">
      <w:pPr>
        <w:spacing w:line="200" w:lineRule="exact"/>
        <w:rPr>
          <w:rFonts w:ascii="Tahoma" w:hAnsi="Tahoma" w:cs="Tahoma"/>
          <w:sz w:val="22"/>
          <w:szCs w:val="22"/>
        </w:rPr>
      </w:pPr>
    </w:p>
    <w:p w14:paraId="737A6E50" w14:textId="77777777" w:rsidR="00E22475" w:rsidRDefault="00E22475" w:rsidP="00E22475">
      <w:pPr>
        <w:spacing w:line="200" w:lineRule="exact"/>
        <w:rPr>
          <w:rFonts w:ascii="Tahoma" w:hAnsi="Tahoma" w:cs="Tahoma"/>
          <w:sz w:val="22"/>
          <w:szCs w:val="22"/>
        </w:rPr>
      </w:pPr>
    </w:p>
    <w:p w14:paraId="3AE6FAFC" w14:textId="77777777" w:rsidR="00E22475" w:rsidRDefault="00E22475" w:rsidP="00E22475">
      <w:pPr>
        <w:spacing w:line="200" w:lineRule="exact"/>
        <w:rPr>
          <w:rFonts w:ascii="Tahoma" w:hAnsi="Tahoma" w:cs="Tahoma"/>
          <w:sz w:val="22"/>
          <w:szCs w:val="22"/>
        </w:rPr>
      </w:pPr>
    </w:p>
    <w:p w14:paraId="4A375C34" w14:textId="77777777" w:rsidR="00E22475" w:rsidRDefault="00E22475" w:rsidP="00E22475">
      <w:pPr>
        <w:spacing w:line="200" w:lineRule="exact"/>
        <w:rPr>
          <w:rFonts w:ascii="Tahoma" w:hAnsi="Tahoma" w:cs="Tahoma"/>
          <w:sz w:val="22"/>
          <w:szCs w:val="22"/>
        </w:rPr>
      </w:pPr>
    </w:p>
    <w:p w14:paraId="48D91BBE" w14:textId="77777777" w:rsidR="00E22475" w:rsidRDefault="00E22475" w:rsidP="00E22475">
      <w:pPr>
        <w:spacing w:line="200" w:lineRule="exact"/>
        <w:rPr>
          <w:rFonts w:ascii="Tahoma" w:hAnsi="Tahoma" w:cs="Tahoma"/>
          <w:sz w:val="22"/>
          <w:szCs w:val="22"/>
        </w:rPr>
      </w:pPr>
    </w:p>
    <w:p w14:paraId="4C0A3498" w14:textId="77777777" w:rsidR="00E22475" w:rsidRDefault="00E22475" w:rsidP="00E22475">
      <w:pPr>
        <w:spacing w:line="200" w:lineRule="exact"/>
        <w:rPr>
          <w:rFonts w:ascii="Tahoma" w:hAnsi="Tahoma" w:cs="Tahoma"/>
          <w:sz w:val="22"/>
          <w:szCs w:val="22"/>
        </w:rPr>
      </w:pPr>
    </w:p>
    <w:p w14:paraId="3E908CA0" w14:textId="77777777" w:rsidR="00E22475" w:rsidRDefault="00E22475" w:rsidP="00E22475">
      <w:pPr>
        <w:pStyle w:val="Prrafodelista"/>
        <w:numPr>
          <w:ilvl w:val="0"/>
          <w:numId w:val="46"/>
        </w:numPr>
        <w:jc w:val="both"/>
        <w:rPr>
          <w:rFonts w:ascii="Tahoma" w:hAnsi="Tahoma" w:cs="Tahoma"/>
          <w:sz w:val="22"/>
        </w:rPr>
      </w:pPr>
      <w:r>
        <w:rPr>
          <w:rFonts w:ascii="Tahoma" w:hAnsi="Tahoma" w:cs="Tahoma"/>
          <w:sz w:val="22"/>
        </w:rPr>
        <w:t>ITEM 1. Cable para sensor termocupla tipo J y K</w:t>
      </w:r>
    </w:p>
    <w:p w14:paraId="4A6FB50F" w14:textId="77777777" w:rsidR="00E22475" w:rsidRPr="00146400" w:rsidRDefault="00E22475" w:rsidP="00E22475">
      <w:pPr>
        <w:spacing w:line="200" w:lineRule="exact"/>
        <w:rPr>
          <w:rFonts w:ascii="Tahoma" w:hAnsi="Tahoma" w:cs="Tahoma"/>
          <w:sz w:val="22"/>
          <w:szCs w:val="22"/>
        </w:rPr>
      </w:pPr>
    </w:p>
    <w:tbl>
      <w:tblPr>
        <w:tblW w:w="8930" w:type="dxa"/>
        <w:tblInd w:w="41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0"/>
        <w:gridCol w:w="15"/>
        <w:gridCol w:w="10"/>
        <w:gridCol w:w="70"/>
        <w:gridCol w:w="2657"/>
        <w:gridCol w:w="2977"/>
        <w:gridCol w:w="2871"/>
      </w:tblGrid>
      <w:tr w:rsidR="00E22475" w:rsidRPr="00F024A9" w14:paraId="236C3160"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3A81DF9C"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b/>
                <w:sz w:val="22"/>
                <w:szCs w:val="22"/>
                <w:lang w:eastAsia="en-US"/>
              </w:rPr>
              <w:t>1. GENERALIDADES</w:t>
            </w:r>
          </w:p>
        </w:tc>
      </w:tr>
      <w:tr w:rsidR="00E22475" w:rsidRPr="00F024A9" w14:paraId="3A688D71" w14:textId="77777777" w:rsidTr="00172F37">
        <w:trPr>
          <w:trHeight w:val="412"/>
        </w:trPr>
        <w:tc>
          <w:tcPr>
            <w:tcW w:w="8930" w:type="dxa"/>
            <w:gridSpan w:val="7"/>
            <w:tcBorders>
              <w:top w:val="single" w:sz="2" w:space="0" w:color="000000"/>
              <w:left w:val="single" w:sz="12" w:space="0" w:color="auto"/>
              <w:bottom w:val="single" w:sz="2" w:space="0" w:color="000000"/>
              <w:right w:val="single" w:sz="12" w:space="0" w:color="auto"/>
            </w:tcBorders>
            <w:vAlign w:val="center"/>
          </w:tcPr>
          <w:p w14:paraId="08AEF137" w14:textId="77777777" w:rsidR="00E22475" w:rsidRPr="00F024A9" w:rsidRDefault="00E22475" w:rsidP="00172F37">
            <w:pPr>
              <w:rPr>
                <w:rFonts w:ascii="Tahoma" w:hAnsi="Tahoma" w:cs="Tahoma"/>
                <w:sz w:val="22"/>
                <w:szCs w:val="22"/>
                <w:lang w:eastAsia="en-US"/>
              </w:rPr>
            </w:pPr>
            <w:proofErr w:type="spellStart"/>
            <w:r w:rsidRPr="00F024A9">
              <w:rPr>
                <w:rFonts w:ascii="Tahoma" w:hAnsi="Tahoma" w:cs="Tahoma"/>
                <w:b/>
                <w:sz w:val="22"/>
                <w:szCs w:val="22"/>
                <w:lang w:eastAsia="en-US"/>
              </w:rPr>
              <w:t>Item</w:t>
            </w:r>
            <w:proofErr w:type="spellEnd"/>
            <w:r w:rsidRPr="00F024A9">
              <w:rPr>
                <w:rFonts w:ascii="Tahoma" w:hAnsi="Tahoma" w:cs="Tahoma"/>
                <w:b/>
                <w:sz w:val="22"/>
                <w:szCs w:val="22"/>
                <w:lang w:eastAsia="en-US"/>
              </w:rPr>
              <w:t xml:space="preserve">: </w:t>
            </w:r>
            <w:r w:rsidRPr="00F024A9">
              <w:rPr>
                <w:rFonts w:ascii="Tahoma" w:hAnsi="Tahoma" w:cs="Tahoma"/>
                <w:sz w:val="22"/>
                <w:szCs w:val="22"/>
              </w:rPr>
              <w:t>Ca</w:t>
            </w:r>
            <w:r>
              <w:rPr>
                <w:rFonts w:ascii="Tahoma" w:hAnsi="Tahoma" w:cs="Tahoma"/>
                <w:sz w:val="22"/>
                <w:szCs w:val="22"/>
              </w:rPr>
              <w:t>b</w:t>
            </w:r>
            <w:r w:rsidRPr="00F024A9">
              <w:rPr>
                <w:rFonts w:ascii="Tahoma" w:hAnsi="Tahoma" w:cs="Tahoma"/>
                <w:sz w:val="22"/>
                <w:szCs w:val="22"/>
              </w:rPr>
              <w:t xml:space="preserve">le sensor </w:t>
            </w:r>
            <w:r>
              <w:rPr>
                <w:rFonts w:ascii="Tahoma" w:hAnsi="Tahoma" w:cs="Tahoma"/>
                <w:sz w:val="22"/>
                <w:szCs w:val="22"/>
              </w:rPr>
              <w:t>t</w:t>
            </w:r>
            <w:r w:rsidRPr="00F024A9">
              <w:rPr>
                <w:rFonts w:ascii="Tahoma" w:hAnsi="Tahoma" w:cs="Tahoma"/>
                <w:sz w:val="22"/>
                <w:szCs w:val="22"/>
              </w:rPr>
              <w:t>ermocupla tipo J y K</w:t>
            </w:r>
          </w:p>
        </w:tc>
      </w:tr>
      <w:tr w:rsidR="00E22475" w:rsidRPr="00F024A9" w14:paraId="2089F1DF" w14:textId="77777777" w:rsidTr="00172F37">
        <w:trPr>
          <w:trHeight w:val="412"/>
        </w:trPr>
        <w:tc>
          <w:tcPr>
            <w:tcW w:w="8930" w:type="dxa"/>
            <w:gridSpan w:val="7"/>
            <w:tcBorders>
              <w:top w:val="single" w:sz="2" w:space="0" w:color="000000"/>
              <w:left w:val="single" w:sz="12" w:space="0" w:color="auto"/>
              <w:bottom w:val="single" w:sz="2" w:space="0" w:color="000000"/>
              <w:right w:val="single" w:sz="12" w:space="0" w:color="auto"/>
            </w:tcBorders>
          </w:tcPr>
          <w:p w14:paraId="5807064F" w14:textId="77777777" w:rsidR="00E22475" w:rsidRPr="00F024A9" w:rsidRDefault="00E22475" w:rsidP="00172F37">
            <w:pPr>
              <w:rPr>
                <w:rFonts w:ascii="Tahoma" w:hAnsi="Tahoma" w:cs="Tahoma"/>
                <w:sz w:val="22"/>
                <w:szCs w:val="22"/>
              </w:rPr>
            </w:pPr>
            <w:r w:rsidRPr="00F024A9">
              <w:rPr>
                <w:rFonts w:ascii="Tahoma" w:hAnsi="Tahoma" w:cs="Tahoma"/>
                <w:b/>
                <w:sz w:val="22"/>
                <w:szCs w:val="22"/>
                <w:lang w:eastAsia="en-US"/>
              </w:rPr>
              <w:t xml:space="preserve">Cantidad: </w:t>
            </w:r>
            <w:r w:rsidRPr="00F024A9">
              <w:rPr>
                <w:rFonts w:ascii="Tahoma" w:hAnsi="Tahoma" w:cs="Tahoma"/>
                <w:bCs/>
                <w:sz w:val="22"/>
                <w:szCs w:val="22"/>
                <w:lang w:eastAsia="en-US"/>
              </w:rPr>
              <w:t>30 m de cable termocupla tipo J y 60 m de cable termocupla tipo K</w:t>
            </w:r>
          </w:p>
        </w:tc>
      </w:tr>
      <w:tr w:rsidR="00E22475" w:rsidRPr="00F024A9" w14:paraId="094CE105" w14:textId="77777777" w:rsidTr="00172F37">
        <w:trPr>
          <w:trHeight w:val="412"/>
        </w:trPr>
        <w:tc>
          <w:tcPr>
            <w:tcW w:w="8930" w:type="dxa"/>
            <w:gridSpan w:val="7"/>
            <w:tcBorders>
              <w:top w:val="single" w:sz="2" w:space="0" w:color="000000"/>
              <w:left w:val="single" w:sz="12" w:space="0" w:color="auto"/>
              <w:bottom w:val="single" w:sz="2" w:space="0" w:color="000000"/>
              <w:right w:val="single" w:sz="12" w:space="0" w:color="auto"/>
            </w:tcBorders>
          </w:tcPr>
          <w:p w14:paraId="6710C470" w14:textId="77777777" w:rsidR="00E22475" w:rsidRPr="00F024A9" w:rsidRDefault="00E22475" w:rsidP="00172F37">
            <w:pPr>
              <w:rPr>
                <w:rFonts w:ascii="Tahoma" w:hAnsi="Tahoma" w:cs="Tahoma"/>
                <w:sz w:val="22"/>
                <w:szCs w:val="22"/>
              </w:rPr>
            </w:pPr>
            <w:r w:rsidRPr="00F024A9">
              <w:rPr>
                <w:rFonts w:ascii="Tahoma" w:hAnsi="Tahoma" w:cs="Tahoma"/>
                <w:b/>
                <w:sz w:val="22"/>
                <w:szCs w:val="22"/>
                <w:lang w:eastAsia="en-US"/>
              </w:rPr>
              <w:t xml:space="preserve">Marca: </w:t>
            </w:r>
            <w:r w:rsidRPr="00F024A9">
              <w:rPr>
                <w:rFonts w:ascii="Tahoma" w:hAnsi="Tahoma" w:cs="Tahoma"/>
                <w:sz w:val="22"/>
                <w:szCs w:val="22"/>
                <w:lang w:eastAsia="en-US"/>
              </w:rPr>
              <w:t>A ofertar por el proponente</w:t>
            </w:r>
          </w:p>
        </w:tc>
      </w:tr>
      <w:tr w:rsidR="00E22475" w:rsidRPr="00F024A9" w14:paraId="5DC59090" w14:textId="77777777" w:rsidTr="00172F37">
        <w:trPr>
          <w:trHeight w:val="412"/>
        </w:trPr>
        <w:tc>
          <w:tcPr>
            <w:tcW w:w="8930" w:type="dxa"/>
            <w:gridSpan w:val="7"/>
            <w:tcBorders>
              <w:top w:val="single" w:sz="2" w:space="0" w:color="000000"/>
              <w:left w:val="single" w:sz="12" w:space="0" w:color="auto"/>
              <w:bottom w:val="single" w:sz="2" w:space="0" w:color="000000"/>
              <w:right w:val="single" w:sz="12" w:space="0" w:color="auto"/>
            </w:tcBorders>
          </w:tcPr>
          <w:p w14:paraId="6561389B" w14:textId="77777777" w:rsidR="00E22475" w:rsidRPr="00F024A9" w:rsidRDefault="00E22475" w:rsidP="00172F37">
            <w:pPr>
              <w:rPr>
                <w:rFonts w:ascii="Tahoma" w:hAnsi="Tahoma" w:cs="Tahoma"/>
                <w:sz w:val="22"/>
                <w:szCs w:val="22"/>
              </w:rPr>
            </w:pPr>
            <w:r w:rsidRPr="00F024A9">
              <w:rPr>
                <w:rFonts w:ascii="Tahoma" w:hAnsi="Tahoma" w:cs="Tahoma"/>
                <w:b/>
                <w:sz w:val="22"/>
                <w:szCs w:val="22"/>
                <w:lang w:eastAsia="en-US"/>
              </w:rPr>
              <w:t xml:space="preserve">Tipo Modelo: </w:t>
            </w:r>
            <w:r w:rsidRPr="00F024A9">
              <w:rPr>
                <w:rFonts w:ascii="Tahoma" w:hAnsi="Tahoma" w:cs="Tahoma"/>
                <w:sz w:val="22"/>
                <w:szCs w:val="22"/>
                <w:lang w:eastAsia="en-US"/>
              </w:rPr>
              <w:t>A ofertar por el proponente</w:t>
            </w:r>
          </w:p>
        </w:tc>
      </w:tr>
      <w:tr w:rsidR="00E22475" w:rsidRPr="00F024A9" w14:paraId="7EB58B92" w14:textId="77777777" w:rsidTr="00172F37">
        <w:trPr>
          <w:trHeight w:val="412"/>
        </w:trPr>
        <w:tc>
          <w:tcPr>
            <w:tcW w:w="8930" w:type="dxa"/>
            <w:gridSpan w:val="7"/>
            <w:tcBorders>
              <w:top w:val="single" w:sz="2" w:space="0" w:color="000000"/>
              <w:left w:val="single" w:sz="12" w:space="0" w:color="auto"/>
              <w:bottom w:val="single" w:sz="2" w:space="0" w:color="000000"/>
              <w:right w:val="single" w:sz="12" w:space="0" w:color="auto"/>
            </w:tcBorders>
            <w:vAlign w:val="center"/>
          </w:tcPr>
          <w:p w14:paraId="7F47C09F" w14:textId="77777777" w:rsidR="00E22475" w:rsidRPr="00F024A9" w:rsidRDefault="00E22475" w:rsidP="00172F37">
            <w:pPr>
              <w:rPr>
                <w:rFonts w:ascii="Tahoma" w:hAnsi="Tahoma" w:cs="Tahoma"/>
                <w:sz w:val="22"/>
                <w:szCs w:val="22"/>
              </w:rPr>
            </w:pPr>
            <w:r w:rsidRPr="00F024A9">
              <w:rPr>
                <w:rFonts w:ascii="Tahoma" w:hAnsi="Tahoma" w:cs="Tahoma"/>
                <w:b/>
                <w:sz w:val="22"/>
                <w:szCs w:val="22"/>
                <w:lang w:eastAsia="en-US"/>
              </w:rPr>
              <w:t xml:space="preserve">Procedencia: </w:t>
            </w:r>
            <w:r w:rsidRPr="00F024A9">
              <w:rPr>
                <w:rFonts w:ascii="Tahoma" w:hAnsi="Tahoma" w:cs="Tahoma"/>
                <w:sz w:val="22"/>
                <w:szCs w:val="22"/>
                <w:lang w:eastAsia="en-US"/>
              </w:rPr>
              <w:t>A ofertar por el proponente</w:t>
            </w:r>
          </w:p>
        </w:tc>
      </w:tr>
      <w:tr w:rsidR="00E22475" w:rsidRPr="00F024A9" w14:paraId="30CD4A7A" w14:textId="77777777" w:rsidTr="00172F37">
        <w:trPr>
          <w:trHeight w:val="412"/>
        </w:trPr>
        <w:tc>
          <w:tcPr>
            <w:tcW w:w="8930" w:type="dxa"/>
            <w:gridSpan w:val="7"/>
            <w:tcBorders>
              <w:top w:val="single" w:sz="2" w:space="0" w:color="000000"/>
              <w:left w:val="single" w:sz="12" w:space="0" w:color="auto"/>
              <w:bottom w:val="single" w:sz="2" w:space="0" w:color="000000"/>
              <w:right w:val="single" w:sz="12" w:space="0" w:color="auto"/>
            </w:tcBorders>
          </w:tcPr>
          <w:p w14:paraId="15B84AF7" w14:textId="77777777" w:rsidR="00E22475" w:rsidRDefault="00E22475" w:rsidP="00172F37">
            <w:pPr>
              <w:rPr>
                <w:rFonts w:ascii="Tahoma" w:hAnsi="Tahoma" w:cs="Tahoma"/>
                <w:sz w:val="22"/>
                <w:szCs w:val="22"/>
                <w:lang w:eastAsia="en-US"/>
              </w:rPr>
            </w:pPr>
            <w:r w:rsidRPr="00F024A9">
              <w:rPr>
                <w:rFonts w:ascii="Tahoma" w:hAnsi="Tahoma" w:cs="Tahoma"/>
                <w:b/>
                <w:sz w:val="22"/>
                <w:szCs w:val="22"/>
                <w:lang w:eastAsia="en-US"/>
              </w:rPr>
              <w:t>Condición:</w:t>
            </w:r>
            <w:r w:rsidRPr="00F024A9">
              <w:rPr>
                <w:rFonts w:ascii="Tahoma" w:hAnsi="Tahoma" w:cs="Tahoma"/>
                <w:sz w:val="22"/>
                <w:szCs w:val="22"/>
                <w:lang w:eastAsia="en-US"/>
              </w:rPr>
              <w:t xml:space="preserve"> </w:t>
            </w:r>
            <w:r w:rsidRPr="00F024A9">
              <w:rPr>
                <w:rFonts w:ascii="Tahoma" w:hAnsi="Tahoma" w:cs="Tahoma"/>
                <w:sz w:val="22"/>
                <w:szCs w:val="22"/>
              </w:rPr>
              <w:t xml:space="preserve">Nuevo sin uso (este documento será considerado como declaración jurada). </w:t>
            </w:r>
            <w:r w:rsidRPr="00F024A9">
              <w:rPr>
                <w:rFonts w:ascii="Tahoma" w:hAnsi="Tahoma" w:cs="Tahoma"/>
                <w:sz w:val="22"/>
                <w:szCs w:val="22"/>
                <w:lang w:eastAsia="en-US"/>
              </w:rPr>
              <w:t>El Proveedor deberá entregar este documento con la entrega del equipo.</w:t>
            </w:r>
          </w:p>
          <w:p w14:paraId="5A20A0FF" w14:textId="77777777" w:rsidR="00E22475" w:rsidRPr="00F024A9" w:rsidRDefault="00E22475" w:rsidP="00172F37">
            <w:pPr>
              <w:rPr>
                <w:rFonts w:ascii="Tahoma" w:hAnsi="Tahoma" w:cs="Tahoma"/>
                <w:sz w:val="22"/>
                <w:szCs w:val="22"/>
              </w:rPr>
            </w:pPr>
          </w:p>
        </w:tc>
      </w:tr>
      <w:tr w:rsidR="00E22475" w:rsidRPr="00F024A9" w14:paraId="2A3136BA" w14:textId="77777777" w:rsidTr="00172F37">
        <w:trPr>
          <w:trHeight w:val="412"/>
        </w:trPr>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EAEFD1E" w14:textId="77777777" w:rsidR="00E22475" w:rsidRPr="00F024A9" w:rsidRDefault="00E22475" w:rsidP="00172F37">
            <w:pPr>
              <w:jc w:val="both"/>
              <w:rPr>
                <w:rFonts w:ascii="Tahoma" w:hAnsi="Tahoma" w:cs="Tahoma"/>
                <w:b/>
                <w:color w:val="000000" w:themeColor="text1"/>
                <w:sz w:val="22"/>
                <w:szCs w:val="22"/>
                <w:lang w:eastAsia="en-US"/>
              </w:rPr>
            </w:pPr>
            <w:r w:rsidRPr="00F024A9">
              <w:rPr>
                <w:rFonts w:ascii="Tahoma" w:hAnsi="Tahoma" w:cs="Tahoma"/>
                <w:b/>
                <w:color w:val="000000" w:themeColor="text1"/>
                <w:sz w:val="22"/>
                <w:szCs w:val="22"/>
                <w:lang w:eastAsia="en-US"/>
              </w:rPr>
              <w:t>2. CONDICIONES ESPECÍFICAS</w:t>
            </w:r>
          </w:p>
        </w:tc>
      </w:tr>
      <w:tr w:rsidR="00E22475" w:rsidRPr="00F024A9" w14:paraId="4A741E7C" w14:textId="77777777" w:rsidTr="00172F37">
        <w:tblPrEx>
          <w:jc w:val="center"/>
          <w:tblInd w:w="0" w:type="dxa"/>
        </w:tblPrEx>
        <w:trPr>
          <w:jc w:val="center"/>
        </w:trPr>
        <w:tc>
          <w:tcPr>
            <w:tcW w:w="425" w:type="dxa"/>
            <w:gridSpan w:val="4"/>
            <w:tcBorders>
              <w:top w:val="single" w:sz="2" w:space="0" w:color="000000"/>
              <w:left w:val="single" w:sz="12" w:space="0" w:color="auto"/>
              <w:bottom w:val="single" w:sz="2" w:space="0" w:color="000000"/>
              <w:right w:val="single" w:sz="2" w:space="0" w:color="000000"/>
            </w:tcBorders>
          </w:tcPr>
          <w:p w14:paraId="3D0D3458" w14:textId="77777777" w:rsidR="00E22475" w:rsidRPr="00F024A9" w:rsidRDefault="00E22475" w:rsidP="00172F37">
            <w:pPr>
              <w:ind w:left="-420"/>
              <w:jc w:val="both"/>
              <w:rPr>
                <w:rFonts w:ascii="Tahoma" w:hAnsi="Tahoma" w:cs="Tahoma"/>
                <w:sz w:val="22"/>
                <w:szCs w:val="22"/>
                <w:lang w:val="es-BO" w:eastAsia="en-US"/>
              </w:rPr>
            </w:pPr>
          </w:p>
        </w:tc>
        <w:tc>
          <w:tcPr>
            <w:tcW w:w="8505" w:type="dxa"/>
            <w:gridSpan w:val="3"/>
            <w:tcBorders>
              <w:top w:val="single" w:sz="2" w:space="0" w:color="000000"/>
              <w:left w:val="single" w:sz="2" w:space="0" w:color="000000"/>
              <w:bottom w:val="single" w:sz="2" w:space="0" w:color="000000"/>
              <w:right w:val="single" w:sz="12" w:space="0" w:color="auto"/>
            </w:tcBorders>
            <w:hideMark/>
          </w:tcPr>
          <w:p w14:paraId="3E9DE557" w14:textId="77777777" w:rsidR="00E22475" w:rsidRPr="00F024A9" w:rsidRDefault="00E22475" w:rsidP="00172F37">
            <w:pPr>
              <w:spacing w:before="60" w:after="60"/>
              <w:rPr>
                <w:rFonts w:ascii="Tahoma" w:hAnsi="Tahoma" w:cs="Tahoma"/>
                <w:sz w:val="22"/>
                <w:szCs w:val="22"/>
              </w:rPr>
            </w:pPr>
            <w:r w:rsidRPr="00F024A9">
              <w:rPr>
                <w:rFonts w:ascii="Tahoma" w:hAnsi="Tahoma" w:cs="Tahoma"/>
                <w:b/>
                <w:sz w:val="22"/>
                <w:szCs w:val="22"/>
              </w:rPr>
              <w:t xml:space="preserve">Unidades: </w:t>
            </w:r>
            <w:proofErr w:type="spellStart"/>
            <w:r w:rsidRPr="00F024A9">
              <w:rPr>
                <w:rFonts w:ascii="Tahoma" w:hAnsi="Tahoma" w:cs="Tahoma"/>
                <w:sz w:val="22"/>
                <w:szCs w:val="22"/>
              </w:rPr>
              <w:t>ºC</w:t>
            </w:r>
            <w:proofErr w:type="spellEnd"/>
            <w:r w:rsidRPr="00F024A9">
              <w:rPr>
                <w:rFonts w:ascii="Tahoma" w:hAnsi="Tahoma" w:cs="Tahoma"/>
                <w:sz w:val="22"/>
                <w:szCs w:val="22"/>
              </w:rPr>
              <w:t xml:space="preserve">, </w:t>
            </w:r>
            <w:proofErr w:type="spellStart"/>
            <w:r w:rsidRPr="00F024A9">
              <w:rPr>
                <w:rFonts w:ascii="Tahoma" w:hAnsi="Tahoma" w:cs="Tahoma"/>
                <w:sz w:val="22"/>
                <w:szCs w:val="22"/>
              </w:rPr>
              <w:t>ºF</w:t>
            </w:r>
            <w:proofErr w:type="spellEnd"/>
          </w:p>
        </w:tc>
      </w:tr>
      <w:tr w:rsidR="00E22475" w:rsidRPr="00F024A9" w14:paraId="6652ACFF" w14:textId="77777777" w:rsidTr="00172F37">
        <w:tblPrEx>
          <w:jc w:val="center"/>
          <w:tblInd w:w="0" w:type="dxa"/>
        </w:tblPrEx>
        <w:trPr>
          <w:jc w:val="center"/>
        </w:trPr>
        <w:tc>
          <w:tcPr>
            <w:tcW w:w="425" w:type="dxa"/>
            <w:gridSpan w:val="4"/>
            <w:tcBorders>
              <w:top w:val="single" w:sz="2" w:space="0" w:color="000000"/>
              <w:left w:val="single" w:sz="12" w:space="0" w:color="auto"/>
              <w:bottom w:val="single" w:sz="2" w:space="0" w:color="000000"/>
              <w:right w:val="single" w:sz="2" w:space="0" w:color="000000"/>
            </w:tcBorders>
          </w:tcPr>
          <w:p w14:paraId="63C259C1" w14:textId="77777777" w:rsidR="00E22475" w:rsidRPr="00F024A9" w:rsidRDefault="00E22475" w:rsidP="00172F37">
            <w:pPr>
              <w:jc w:val="both"/>
              <w:rPr>
                <w:rFonts w:ascii="Tahoma" w:hAnsi="Tahoma" w:cs="Tahoma"/>
                <w:sz w:val="22"/>
                <w:szCs w:val="22"/>
                <w:lang w:val="es-BO"/>
              </w:rPr>
            </w:pPr>
          </w:p>
        </w:tc>
        <w:tc>
          <w:tcPr>
            <w:tcW w:w="8505" w:type="dxa"/>
            <w:gridSpan w:val="3"/>
            <w:tcBorders>
              <w:top w:val="single" w:sz="2" w:space="0" w:color="000000"/>
              <w:left w:val="single" w:sz="2" w:space="0" w:color="000000"/>
              <w:bottom w:val="single" w:sz="2" w:space="0" w:color="000000"/>
              <w:right w:val="single" w:sz="12" w:space="0" w:color="auto"/>
            </w:tcBorders>
            <w:hideMark/>
          </w:tcPr>
          <w:p w14:paraId="31FA31BB" w14:textId="77777777" w:rsidR="00E22475" w:rsidRPr="00F024A9" w:rsidRDefault="00E22475" w:rsidP="00172F37">
            <w:pPr>
              <w:spacing w:before="60" w:after="60"/>
              <w:rPr>
                <w:rFonts w:ascii="Tahoma" w:hAnsi="Tahoma" w:cs="Tahoma"/>
                <w:sz w:val="22"/>
                <w:szCs w:val="22"/>
              </w:rPr>
            </w:pPr>
            <w:r w:rsidRPr="00F024A9">
              <w:rPr>
                <w:rFonts w:ascii="Tahoma" w:hAnsi="Tahoma" w:cs="Tahoma"/>
                <w:b/>
                <w:sz w:val="22"/>
                <w:szCs w:val="22"/>
              </w:rPr>
              <w:t xml:space="preserve">Conexión: </w:t>
            </w:r>
            <w:r w:rsidRPr="00F024A9">
              <w:rPr>
                <w:rFonts w:ascii="Tahoma" w:hAnsi="Tahoma" w:cs="Tahoma"/>
                <w:sz w:val="22"/>
                <w:szCs w:val="22"/>
              </w:rPr>
              <w:t>A un registrador con conexión a termocupla</w:t>
            </w:r>
          </w:p>
        </w:tc>
      </w:tr>
      <w:tr w:rsidR="00E22475" w:rsidRPr="00F024A9" w14:paraId="5C8E1907" w14:textId="77777777" w:rsidTr="00172F37">
        <w:tblPrEx>
          <w:jc w:val="center"/>
          <w:tblInd w:w="0" w:type="dxa"/>
        </w:tblPrEx>
        <w:trPr>
          <w:trHeight w:val="345"/>
          <w:jc w:val="center"/>
        </w:trPr>
        <w:tc>
          <w:tcPr>
            <w:tcW w:w="425" w:type="dxa"/>
            <w:gridSpan w:val="4"/>
            <w:vMerge w:val="restart"/>
            <w:tcBorders>
              <w:top w:val="single" w:sz="2" w:space="0" w:color="000000"/>
              <w:left w:val="single" w:sz="12" w:space="0" w:color="auto"/>
              <w:bottom w:val="single" w:sz="2" w:space="0" w:color="000000"/>
              <w:right w:val="single" w:sz="2" w:space="0" w:color="000000"/>
            </w:tcBorders>
          </w:tcPr>
          <w:p w14:paraId="0CC39938" w14:textId="77777777" w:rsidR="00E22475" w:rsidRPr="00F024A9" w:rsidRDefault="00E22475" w:rsidP="00172F37">
            <w:pPr>
              <w:jc w:val="both"/>
              <w:rPr>
                <w:rFonts w:ascii="Tahoma" w:hAnsi="Tahoma" w:cs="Tahoma"/>
                <w:sz w:val="22"/>
                <w:szCs w:val="22"/>
              </w:rPr>
            </w:pPr>
          </w:p>
        </w:tc>
        <w:tc>
          <w:tcPr>
            <w:tcW w:w="2657" w:type="dxa"/>
            <w:vMerge w:val="restart"/>
            <w:tcBorders>
              <w:top w:val="single" w:sz="2" w:space="0" w:color="000000"/>
              <w:left w:val="single" w:sz="2" w:space="0" w:color="000000"/>
              <w:bottom w:val="single" w:sz="2" w:space="0" w:color="000000"/>
              <w:right w:val="single" w:sz="4" w:space="0" w:color="auto"/>
            </w:tcBorders>
            <w:hideMark/>
          </w:tcPr>
          <w:p w14:paraId="46D9A002" w14:textId="77777777" w:rsidR="00E22475" w:rsidRPr="00F024A9" w:rsidRDefault="00E22475" w:rsidP="00172F37">
            <w:pPr>
              <w:spacing w:before="60" w:after="60"/>
              <w:rPr>
                <w:rFonts w:ascii="Tahoma" w:hAnsi="Tahoma" w:cs="Tahoma"/>
                <w:b/>
                <w:sz w:val="22"/>
                <w:szCs w:val="22"/>
              </w:rPr>
            </w:pPr>
            <w:r w:rsidRPr="00F024A9">
              <w:rPr>
                <w:rFonts w:ascii="Tahoma" w:hAnsi="Tahoma" w:cs="Tahoma"/>
                <w:b/>
                <w:sz w:val="22"/>
                <w:szCs w:val="22"/>
              </w:rPr>
              <w:t xml:space="preserve">Material de Revestimiento de cable termocupla: </w:t>
            </w:r>
          </w:p>
        </w:tc>
        <w:tc>
          <w:tcPr>
            <w:tcW w:w="2977" w:type="dxa"/>
            <w:tcBorders>
              <w:top w:val="single" w:sz="2" w:space="0" w:color="000000"/>
              <w:left w:val="single" w:sz="4" w:space="0" w:color="auto"/>
              <w:bottom w:val="single" w:sz="4" w:space="0" w:color="auto"/>
              <w:right w:val="single" w:sz="4" w:space="0" w:color="auto"/>
            </w:tcBorders>
            <w:hideMark/>
          </w:tcPr>
          <w:p w14:paraId="25DC3C14" w14:textId="77777777" w:rsidR="00E22475" w:rsidRPr="00F024A9" w:rsidRDefault="00E22475" w:rsidP="00172F37">
            <w:pPr>
              <w:jc w:val="center"/>
              <w:rPr>
                <w:rFonts w:ascii="Tahoma" w:hAnsi="Tahoma" w:cs="Tahoma"/>
                <w:b/>
                <w:sz w:val="22"/>
                <w:szCs w:val="22"/>
                <w:lang w:val="es-BO"/>
              </w:rPr>
            </w:pPr>
            <w:r w:rsidRPr="00F024A9">
              <w:rPr>
                <w:rFonts w:ascii="Tahoma" w:hAnsi="Tahoma" w:cs="Tahoma"/>
                <w:b/>
                <w:sz w:val="22"/>
                <w:szCs w:val="22"/>
                <w:lang w:val="es-BO"/>
              </w:rPr>
              <w:t>Tipo J</w:t>
            </w:r>
          </w:p>
        </w:tc>
        <w:tc>
          <w:tcPr>
            <w:tcW w:w="2871" w:type="dxa"/>
            <w:tcBorders>
              <w:top w:val="single" w:sz="2" w:space="0" w:color="000000"/>
              <w:left w:val="single" w:sz="4" w:space="0" w:color="auto"/>
              <w:bottom w:val="single" w:sz="4" w:space="0" w:color="auto"/>
              <w:right w:val="single" w:sz="12" w:space="0" w:color="auto"/>
            </w:tcBorders>
            <w:hideMark/>
          </w:tcPr>
          <w:p w14:paraId="0CF98C75" w14:textId="77777777" w:rsidR="00E22475" w:rsidRPr="00F024A9" w:rsidRDefault="00E22475" w:rsidP="00172F37">
            <w:pPr>
              <w:jc w:val="center"/>
              <w:rPr>
                <w:rFonts w:ascii="Tahoma" w:hAnsi="Tahoma" w:cs="Tahoma"/>
                <w:b/>
                <w:sz w:val="22"/>
                <w:szCs w:val="22"/>
                <w:lang w:val="es-BO"/>
              </w:rPr>
            </w:pPr>
            <w:r w:rsidRPr="00F024A9">
              <w:rPr>
                <w:rFonts w:ascii="Tahoma" w:hAnsi="Tahoma" w:cs="Tahoma"/>
                <w:b/>
                <w:sz w:val="22"/>
                <w:szCs w:val="22"/>
                <w:lang w:val="es-BO"/>
              </w:rPr>
              <w:t>Tipo K</w:t>
            </w:r>
          </w:p>
        </w:tc>
      </w:tr>
      <w:tr w:rsidR="00E22475" w:rsidRPr="00F024A9" w14:paraId="63B62510" w14:textId="77777777" w:rsidTr="00172F37">
        <w:tblPrEx>
          <w:jc w:val="center"/>
          <w:tblInd w:w="0" w:type="dxa"/>
        </w:tblPrEx>
        <w:trPr>
          <w:trHeight w:val="333"/>
          <w:jc w:val="center"/>
        </w:trPr>
        <w:tc>
          <w:tcPr>
            <w:tcW w:w="425" w:type="dxa"/>
            <w:gridSpan w:val="4"/>
            <w:vMerge/>
            <w:tcBorders>
              <w:top w:val="single" w:sz="2" w:space="0" w:color="000000"/>
              <w:left w:val="single" w:sz="12" w:space="0" w:color="auto"/>
              <w:bottom w:val="single" w:sz="2" w:space="0" w:color="000000"/>
              <w:right w:val="single" w:sz="2" w:space="0" w:color="000000"/>
            </w:tcBorders>
            <w:vAlign w:val="center"/>
            <w:hideMark/>
          </w:tcPr>
          <w:p w14:paraId="5263080B" w14:textId="77777777" w:rsidR="00E22475" w:rsidRPr="00F024A9" w:rsidRDefault="00E22475" w:rsidP="00172F37">
            <w:pPr>
              <w:rPr>
                <w:rFonts w:ascii="Tahoma" w:hAnsi="Tahoma" w:cs="Tahoma"/>
                <w:sz w:val="22"/>
                <w:szCs w:val="22"/>
                <w:lang w:eastAsia="en-US"/>
              </w:rPr>
            </w:pPr>
          </w:p>
        </w:tc>
        <w:tc>
          <w:tcPr>
            <w:tcW w:w="2657" w:type="dxa"/>
            <w:vMerge/>
            <w:tcBorders>
              <w:top w:val="single" w:sz="2" w:space="0" w:color="000000"/>
              <w:left w:val="single" w:sz="2" w:space="0" w:color="000000"/>
              <w:bottom w:val="single" w:sz="2" w:space="0" w:color="000000"/>
              <w:right w:val="single" w:sz="4" w:space="0" w:color="auto"/>
            </w:tcBorders>
            <w:vAlign w:val="center"/>
            <w:hideMark/>
          </w:tcPr>
          <w:p w14:paraId="3C387A6B" w14:textId="77777777" w:rsidR="00E22475" w:rsidRPr="00F024A9" w:rsidRDefault="00E22475" w:rsidP="00172F37">
            <w:pPr>
              <w:rPr>
                <w:rFonts w:ascii="Tahoma" w:hAnsi="Tahoma" w:cs="Tahoma"/>
                <w:b/>
                <w:sz w:val="22"/>
                <w:szCs w:val="22"/>
                <w:lang w:eastAsia="en-US"/>
              </w:rPr>
            </w:pPr>
          </w:p>
        </w:tc>
        <w:tc>
          <w:tcPr>
            <w:tcW w:w="2977" w:type="dxa"/>
            <w:tcBorders>
              <w:top w:val="single" w:sz="4" w:space="0" w:color="auto"/>
              <w:left w:val="single" w:sz="4" w:space="0" w:color="auto"/>
              <w:bottom w:val="single" w:sz="2" w:space="0" w:color="000000"/>
              <w:right w:val="single" w:sz="4" w:space="0" w:color="auto"/>
            </w:tcBorders>
            <w:hideMark/>
          </w:tcPr>
          <w:p w14:paraId="5DBD2E57" w14:textId="77777777" w:rsidR="00E22475" w:rsidRPr="00F024A9" w:rsidRDefault="00E22475" w:rsidP="00172F37">
            <w:pPr>
              <w:spacing w:before="60" w:after="60"/>
              <w:jc w:val="center"/>
              <w:rPr>
                <w:rFonts w:ascii="Tahoma" w:hAnsi="Tahoma" w:cs="Tahoma"/>
                <w:b/>
                <w:sz w:val="22"/>
                <w:szCs w:val="22"/>
              </w:rPr>
            </w:pPr>
            <w:proofErr w:type="spellStart"/>
            <w:r w:rsidRPr="00F024A9">
              <w:rPr>
                <w:rFonts w:ascii="Tahoma" w:hAnsi="Tahoma" w:cs="Tahoma"/>
                <w:sz w:val="22"/>
                <w:szCs w:val="22"/>
              </w:rPr>
              <w:t>Capton</w:t>
            </w:r>
            <w:proofErr w:type="spellEnd"/>
            <w:r w:rsidRPr="00F024A9">
              <w:rPr>
                <w:rFonts w:ascii="Tahoma" w:hAnsi="Tahoma" w:cs="Tahoma"/>
                <w:sz w:val="22"/>
                <w:szCs w:val="22"/>
              </w:rPr>
              <w:t xml:space="preserve"> Poliamida</w:t>
            </w:r>
          </w:p>
        </w:tc>
        <w:tc>
          <w:tcPr>
            <w:tcW w:w="2871" w:type="dxa"/>
            <w:tcBorders>
              <w:top w:val="single" w:sz="4" w:space="0" w:color="auto"/>
              <w:left w:val="single" w:sz="4" w:space="0" w:color="auto"/>
              <w:bottom w:val="single" w:sz="2" w:space="0" w:color="000000"/>
              <w:right w:val="single" w:sz="12" w:space="0" w:color="auto"/>
            </w:tcBorders>
            <w:hideMark/>
          </w:tcPr>
          <w:p w14:paraId="3DA7A6C8" w14:textId="77777777" w:rsidR="00E22475" w:rsidRPr="00F024A9" w:rsidRDefault="00E22475" w:rsidP="00172F37">
            <w:pPr>
              <w:spacing w:before="60" w:after="60"/>
              <w:jc w:val="center"/>
              <w:rPr>
                <w:rFonts w:ascii="Tahoma" w:hAnsi="Tahoma" w:cs="Tahoma"/>
                <w:b/>
                <w:sz w:val="22"/>
                <w:szCs w:val="22"/>
              </w:rPr>
            </w:pPr>
            <w:r w:rsidRPr="00F024A9">
              <w:rPr>
                <w:rFonts w:ascii="Tahoma" w:hAnsi="Tahoma" w:cs="Tahoma"/>
                <w:sz w:val="22"/>
                <w:szCs w:val="22"/>
              </w:rPr>
              <w:t>Sílice</w:t>
            </w:r>
          </w:p>
        </w:tc>
      </w:tr>
      <w:tr w:rsidR="00E22475" w:rsidRPr="00F024A9" w14:paraId="02853FE0" w14:textId="77777777" w:rsidTr="00172F37">
        <w:tblPrEx>
          <w:jc w:val="center"/>
          <w:tblInd w:w="0" w:type="dxa"/>
        </w:tblPrEx>
        <w:trPr>
          <w:trHeight w:val="315"/>
          <w:jc w:val="center"/>
        </w:trPr>
        <w:tc>
          <w:tcPr>
            <w:tcW w:w="425" w:type="dxa"/>
            <w:gridSpan w:val="4"/>
            <w:tcBorders>
              <w:top w:val="single" w:sz="2" w:space="0" w:color="000000"/>
              <w:left w:val="single" w:sz="12" w:space="0" w:color="auto"/>
              <w:bottom w:val="single" w:sz="2" w:space="0" w:color="000000"/>
              <w:right w:val="single" w:sz="2" w:space="0" w:color="000000"/>
            </w:tcBorders>
          </w:tcPr>
          <w:p w14:paraId="5DB8D1EB" w14:textId="77777777" w:rsidR="00E22475" w:rsidRPr="00F024A9" w:rsidRDefault="00E22475" w:rsidP="00172F37">
            <w:pPr>
              <w:jc w:val="both"/>
              <w:rPr>
                <w:rFonts w:ascii="Tahoma" w:hAnsi="Tahoma" w:cs="Tahoma"/>
                <w:sz w:val="22"/>
                <w:szCs w:val="22"/>
                <w:lang w:val="es-BO"/>
              </w:rPr>
            </w:pPr>
          </w:p>
        </w:tc>
        <w:tc>
          <w:tcPr>
            <w:tcW w:w="2657" w:type="dxa"/>
            <w:tcBorders>
              <w:top w:val="single" w:sz="2" w:space="0" w:color="000000"/>
              <w:left w:val="single" w:sz="2" w:space="0" w:color="000000"/>
              <w:bottom w:val="single" w:sz="2" w:space="0" w:color="000000"/>
              <w:right w:val="single" w:sz="4" w:space="0" w:color="auto"/>
            </w:tcBorders>
            <w:hideMark/>
          </w:tcPr>
          <w:p w14:paraId="165A0EEC" w14:textId="77777777" w:rsidR="00E22475" w:rsidRPr="00F024A9" w:rsidRDefault="00E22475" w:rsidP="00172F37">
            <w:pPr>
              <w:jc w:val="both"/>
              <w:rPr>
                <w:rFonts w:ascii="Tahoma" w:hAnsi="Tahoma" w:cs="Tahoma"/>
                <w:b/>
                <w:sz w:val="22"/>
                <w:szCs w:val="22"/>
                <w:lang w:val="es-BO"/>
              </w:rPr>
            </w:pPr>
            <w:r w:rsidRPr="00F024A9">
              <w:rPr>
                <w:rFonts w:ascii="Tahoma" w:hAnsi="Tahoma" w:cs="Tahoma"/>
                <w:b/>
                <w:sz w:val="22"/>
                <w:szCs w:val="22"/>
              </w:rPr>
              <w:t xml:space="preserve">Temperatura de Operación: </w:t>
            </w:r>
          </w:p>
        </w:tc>
        <w:tc>
          <w:tcPr>
            <w:tcW w:w="2977" w:type="dxa"/>
            <w:tcBorders>
              <w:top w:val="single" w:sz="2" w:space="0" w:color="000000"/>
              <w:left w:val="single" w:sz="4" w:space="0" w:color="auto"/>
              <w:bottom w:val="single" w:sz="2" w:space="0" w:color="000000"/>
              <w:right w:val="single" w:sz="4" w:space="0" w:color="auto"/>
            </w:tcBorders>
            <w:hideMark/>
          </w:tcPr>
          <w:p w14:paraId="17FB3274" w14:textId="77777777" w:rsidR="00E22475" w:rsidRPr="00F024A9" w:rsidRDefault="00E22475" w:rsidP="00172F37">
            <w:pPr>
              <w:jc w:val="center"/>
              <w:rPr>
                <w:rFonts w:ascii="Tahoma" w:hAnsi="Tahoma" w:cs="Tahoma"/>
                <w:sz w:val="22"/>
                <w:szCs w:val="22"/>
              </w:rPr>
            </w:pPr>
            <w:r w:rsidRPr="00F024A9">
              <w:rPr>
                <w:rFonts w:ascii="Tahoma" w:hAnsi="Tahoma" w:cs="Tahoma"/>
                <w:sz w:val="22"/>
                <w:szCs w:val="22"/>
              </w:rPr>
              <w:t>≤ 0</w:t>
            </w:r>
            <w:r w:rsidRPr="00F024A9">
              <w:rPr>
                <w:rFonts w:ascii="Tahoma" w:hAnsi="Tahoma" w:cs="Tahoma"/>
                <w:sz w:val="22"/>
                <w:szCs w:val="22"/>
                <w:lang w:val="es-BO"/>
              </w:rPr>
              <w:t xml:space="preserve"> </w:t>
            </w:r>
            <w:proofErr w:type="spellStart"/>
            <w:r w:rsidRPr="00F024A9">
              <w:rPr>
                <w:rFonts w:ascii="Tahoma" w:hAnsi="Tahoma" w:cs="Tahoma"/>
                <w:sz w:val="22"/>
                <w:szCs w:val="22"/>
              </w:rPr>
              <w:t>ºC</w:t>
            </w:r>
            <w:proofErr w:type="spellEnd"/>
            <w:r w:rsidRPr="00F024A9">
              <w:rPr>
                <w:rFonts w:ascii="Tahoma" w:hAnsi="Tahoma" w:cs="Tahoma"/>
                <w:sz w:val="22"/>
                <w:szCs w:val="22"/>
              </w:rPr>
              <w:t xml:space="preserve"> a  ≥ 260 </w:t>
            </w:r>
            <w:proofErr w:type="spellStart"/>
            <w:r w:rsidRPr="00F024A9">
              <w:rPr>
                <w:rFonts w:ascii="Tahoma" w:hAnsi="Tahoma" w:cs="Tahoma"/>
                <w:sz w:val="22"/>
                <w:szCs w:val="22"/>
              </w:rPr>
              <w:t>ºC</w:t>
            </w:r>
            <w:proofErr w:type="spellEnd"/>
          </w:p>
        </w:tc>
        <w:tc>
          <w:tcPr>
            <w:tcW w:w="2871" w:type="dxa"/>
            <w:tcBorders>
              <w:top w:val="single" w:sz="2" w:space="0" w:color="000000"/>
              <w:left w:val="single" w:sz="4" w:space="0" w:color="auto"/>
              <w:bottom w:val="single" w:sz="2" w:space="0" w:color="000000"/>
              <w:right w:val="single" w:sz="12" w:space="0" w:color="auto"/>
            </w:tcBorders>
            <w:hideMark/>
          </w:tcPr>
          <w:p w14:paraId="1ACB40E5" w14:textId="77777777" w:rsidR="00E22475" w:rsidRPr="00F024A9" w:rsidRDefault="00E22475" w:rsidP="00172F37">
            <w:pPr>
              <w:jc w:val="center"/>
              <w:rPr>
                <w:rFonts w:ascii="Tahoma" w:hAnsi="Tahoma" w:cs="Tahoma"/>
                <w:sz w:val="22"/>
                <w:szCs w:val="22"/>
                <w:lang w:val="es-BO"/>
              </w:rPr>
            </w:pPr>
            <w:r w:rsidRPr="00F024A9">
              <w:rPr>
                <w:rFonts w:ascii="Tahoma" w:hAnsi="Tahoma" w:cs="Tahoma"/>
                <w:sz w:val="22"/>
                <w:szCs w:val="22"/>
              </w:rPr>
              <w:t xml:space="preserve">≤ </w:t>
            </w:r>
            <w:r w:rsidRPr="00F024A9">
              <w:rPr>
                <w:rFonts w:ascii="Tahoma" w:hAnsi="Tahoma" w:cs="Tahoma"/>
                <w:sz w:val="22"/>
                <w:szCs w:val="22"/>
                <w:lang w:val="es-BO"/>
              </w:rPr>
              <w:t xml:space="preserve">0 </w:t>
            </w:r>
            <w:proofErr w:type="spellStart"/>
            <w:r w:rsidRPr="00F024A9">
              <w:rPr>
                <w:rFonts w:ascii="Tahoma" w:hAnsi="Tahoma" w:cs="Tahoma"/>
                <w:sz w:val="22"/>
                <w:szCs w:val="22"/>
              </w:rPr>
              <w:t>ºC</w:t>
            </w:r>
            <w:proofErr w:type="spellEnd"/>
            <w:r w:rsidRPr="00F024A9">
              <w:rPr>
                <w:rFonts w:ascii="Tahoma" w:hAnsi="Tahoma" w:cs="Tahoma"/>
                <w:sz w:val="22"/>
                <w:szCs w:val="22"/>
              </w:rPr>
              <w:t xml:space="preserve"> a ≥ 980 </w:t>
            </w:r>
            <w:proofErr w:type="spellStart"/>
            <w:r w:rsidRPr="00F024A9">
              <w:rPr>
                <w:rFonts w:ascii="Tahoma" w:hAnsi="Tahoma" w:cs="Tahoma"/>
                <w:sz w:val="22"/>
                <w:szCs w:val="22"/>
              </w:rPr>
              <w:t>ºC</w:t>
            </w:r>
            <w:proofErr w:type="spellEnd"/>
          </w:p>
        </w:tc>
      </w:tr>
      <w:tr w:rsidR="00E22475" w:rsidRPr="00F024A9" w14:paraId="4D445DBC" w14:textId="77777777" w:rsidTr="00172F37">
        <w:tblPrEx>
          <w:jc w:val="center"/>
          <w:tblInd w:w="0" w:type="dxa"/>
        </w:tblPrEx>
        <w:trPr>
          <w:trHeight w:val="315"/>
          <w:jc w:val="center"/>
        </w:trPr>
        <w:tc>
          <w:tcPr>
            <w:tcW w:w="425" w:type="dxa"/>
            <w:gridSpan w:val="4"/>
            <w:tcBorders>
              <w:top w:val="single" w:sz="2" w:space="0" w:color="000000"/>
              <w:left w:val="single" w:sz="12" w:space="0" w:color="auto"/>
              <w:bottom w:val="single" w:sz="2" w:space="0" w:color="000000"/>
              <w:right w:val="single" w:sz="2" w:space="0" w:color="000000"/>
            </w:tcBorders>
          </w:tcPr>
          <w:p w14:paraId="4CF02E12" w14:textId="77777777" w:rsidR="00E22475" w:rsidRPr="00F024A9" w:rsidRDefault="00E22475" w:rsidP="00172F37">
            <w:pPr>
              <w:jc w:val="both"/>
              <w:rPr>
                <w:rFonts w:ascii="Tahoma" w:hAnsi="Tahoma" w:cs="Tahoma"/>
                <w:sz w:val="22"/>
                <w:szCs w:val="22"/>
                <w:lang w:val="es-BO"/>
              </w:rPr>
            </w:pPr>
          </w:p>
        </w:tc>
        <w:tc>
          <w:tcPr>
            <w:tcW w:w="2657" w:type="dxa"/>
            <w:tcBorders>
              <w:top w:val="single" w:sz="2" w:space="0" w:color="000000"/>
              <w:left w:val="single" w:sz="2" w:space="0" w:color="000000"/>
              <w:bottom w:val="single" w:sz="2" w:space="0" w:color="000000"/>
              <w:right w:val="single" w:sz="4" w:space="0" w:color="auto"/>
            </w:tcBorders>
            <w:hideMark/>
          </w:tcPr>
          <w:p w14:paraId="35243D23" w14:textId="77777777" w:rsidR="00E22475" w:rsidRPr="00F024A9" w:rsidRDefault="00E22475" w:rsidP="00172F37">
            <w:pPr>
              <w:jc w:val="both"/>
              <w:rPr>
                <w:rFonts w:ascii="Tahoma" w:hAnsi="Tahoma" w:cs="Tahoma"/>
                <w:b/>
                <w:sz w:val="22"/>
                <w:szCs w:val="22"/>
              </w:rPr>
            </w:pPr>
            <w:r w:rsidRPr="00F024A9">
              <w:rPr>
                <w:rFonts w:ascii="Tahoma" w:hAnsi="Tahoma" w:cs="Tahoma"/>
                <w:b/>
                <w:sz w:val="22"/>
                <w:szCs w:val="22"/>
              </w:rPr>
              <w:t xml:space="preserve">Sección: </w:t>
            </w:r>
          </w:p>
        </w:tc>
        <w:tc>
          <w:tcPr>
            <w:tcW w:w="2977" w:type="dxa"/>
            <w:tcBorders>
              <w:top w:val="single" w:sz="2" w:space="0" w:color="000000"/>
              <w:left w:val="single" w:sz="4" w:space="0" w:color="auto"/>
              <w:bottom w:val="single" w:sz="2" w:space="0" w:color="000000"/>
              <w:right w:val="single" w:sz="4" w:space="0" w:color="auto"/>
            </w:tcBorders>
            <w:hideMark/>
          </w:tcPr>
          <w:p w14:paraId="4A4A34F7" w14:textId="77777777" w:rsidR="00E22475" w:rsidRPr="00F024A9" w:rsidRDefault="00E22475" w:rsidP="00172F37">
            <w:pPr>
              <w:jc w:val="center"/>
              <w:rPr>
                <w:rFonts w:ascii="Tahoma" w:hAnsi="Tahoma" w:cs="Tahoma"/>
                <w:sz w:val="22"/>
                <w:szCs w:val="22"/>
              </w:rPr>
            </w:pPr>
            <w:r w:rsidRPr="00F024A9">
              <w:rPr>
                <w:rFonts w:ascii="Tahoma" w:hAnsi="Tahoma" w:cs="Tahoma"/>
                <w:sz w:val="22"/>
                <w:szCs w:val="22"/>
              </w:rPr>
              <w:t>AWG 20</w:t>
            </w:r>
          </w:p>
        </w:tc>
        <w:tc>
          <w:tcPr>
            <w:tcW w:w="2871" w:type="dxa"/>
            <w:tcBorders>
              <w:top w:val="single" w:sz="2" w:space="0" w:color="000000"/>
              <w:left w:val="single" w:sz="4" w:space="0" w:color="auto"/>
              <w:bottom w:val="single" w:sz="2" w:space="0" w:color="000000"/>
              <w:right w:val="single" w:sz="12" w:space="0" w:color="auto"/>
            </w:tcBorders>
            <w:hideMark/>
          </w:tcPr>
          <w:p w14:paraId="1BDECBFD" w14:textId="77777777" w:rsidR="00E22475" w:rsidRPr="00F024A9" w:rsidRDefault="00E22475" w:rsidP="00172F37">
            <w:pPr>
              <w:jc w:val="center"/>
              <w:rPr>
                <w:rFonts w:ascii="Tahoma" w:hAnsi="Tahoma" w:cs="Tahoma"/>
                <w:sz w:val="22"/>
                <w:szCs w:val="22"/>
              </w:rPr>
            </w:pPr>
            <w:r w:rsidRPr="00F024A9">
              <w:rPr>
                <w:rFonts w:ascii="Tahoma" w:hAnsi="Tahoma" w:cs="Tahoma"/>
                <w:sz w:val="22"/>
                <w:szCs w:val="22"/>
              </w:rPr>
              <w:t>AWG 20</w:t>
            </w:r>
          </w:p>
        </w:tc>
      </w:tr>
      <w:tr w:rsidR="00E22475" w:rsidRPr="00F024A9" w14:paraId="1EF8E4FA" w14:textId="77777777" w:rsidTr="00172F37">
        <w:tblPrEx>
          <w:jc w:val="center"/>
          <w:tblInd w:w="0" w:type="dxa"/>
        </w:tblPrEx>
        <w:trPr>
          <w:trHeight w:val="277"/>
          <w:jc w:val="center"/>
        </w:trPr>
        <w:tc>
          <w:tcPr>
            <w:tcW w:w="425" w:type="dxa"/>
            <w:gridSpan w:val="4"/>
            <w:tcBorders>
              <w:top w:val="single" w:sz="2" w:space="0" w:color="000000"/>
              <w:left w:val="single" w:sz="12" w:space="0" w:color="auto"/>
              <w:bottom w:val="single" w:sz="2" w:space="0" w:color="000000"/>
              <w:right w:val="single" w:sz="2" w:space="0" w:color="000000"/>
            </w:tcBorders>
          </w:tcPr>
          <w:p w14:paraId="52CCD14F" w14:textId="77777777" w:rsidR="00E22475" w:rsidRPr="00F024A9" w:rsidRDefault="00E22475" w:rsidP="00172F37">
            <w:pPr>
              <w:jc w:val="both"/>
              <w:rPr>
                <w:rFonts w:ascii="Tahoma" w:hAnsi="Tahoma" w:cs="Tahoma"/>
                <w:sz w:val="22"/>
                <w:szCs w:val="22"/>
                <w:lang w:val="es-BO"/>
              </w:rPr>
            </w:pPr>
          </w:p>
        </w:tc>
        <w:tc>
          <w:tcPr>
            <w:tcW w:w="2657" w:type="dxa"/>
            <w:tcBorders>
              <w:top w:val="single" w:sz="2" w:space="0" w:color="000000"/>
              <w:left w:val="single" w:sz="2" w:space="0" w:color="000000"/>
              <w:bottom w:val="single" w:sz="2" w:space="0" w:color="000000"/>
              <w:right w:val="single" w:sz="4" w:space="0" w:color="auto"/>
            </w:tcBorders>
            <w:hideMark/>
          </w:tcPr>
          <w:p w14:paraId="16869FA4" w14:textId="77777777" w:rsidR="00E22475" w:rsidRPr="00F024A9" w:rsidRDefault="00E22475" w:rsidP="00172F37">
            <w:pPr>
              <w:rPr>
                <w:rFonts w:ascii="Tahoma" w:hAnsi="Tahoma" w:cs="Tahoma"/>
                <w:b/>
                <w:sz w:val="22"/>
                <w:szCs w:val="22"/>
              </w:rPr>
            </w:pPr>
            <w:r w:rsidRPr="00F024A9">
              <w:rPr>
                <w:rFonts w:ascii="Tahoma" w:hAnsi="Tahoma" w:cs="Tahoma"/>
                <w:b/>
                <w:sz w:val="22"/>
                <w:szCs w:val="22"/>
              </w:rPr>
              <w:t xml:space="preserve">Longitud de cable termocupla: </w:t>
            </w:r>
          </w:p>
        </w:tc>
        <w:tc>
          <w:tcPr>
            <w:tcW w:w="2977" w:type="dxa"/>
            <w:tcBorders>
              <w:top w:val="single" w:sz="2" w:space="0" w:color="000000"/>
              <w:left w:val="single" w:sz="4" w:space="0" w:color="auto"/>
              <w:bottom w:val="single" w:sz="2" w:space="0" w:color="000000"/>
              <w:right w:val="single" w:sz="4" w:space="0" w:color="auto"/>
            </w:tcBorders>
            <w:hideMark/>
          </w:tcPr>
          <w:p w14:paraId="45A7052F" w14:textId="77777777" w:rsidR="00E22475" w:rsidRPr="00F024A9" w:rsidRDefault="00E22475" w:rsidP="00172F37">
            <w:pPr>
              <w:jc w:val="center"/>
              <w:rPr>
                <w:rFonts w:ascii="Tahoma" w:hAnsi="Tahoma" w:cs="Tahoma"/>
                <w:sz w:val="22"/>
                <w:szCs w:val="22"/>
              </w:rPr>
            </w:pPr>
            <w:r w:rsidRPr="00F024A9">
              <w:rPr>
                <w:rFonts w:ascii="Tahoma" w:hAnsi="Tahoma" w:cs="Tahoma"/>
                <w:sz w:val="22"/>
                <w:szCs w:val="22"/>
              </w:rPr>
              <w:t>30 m</w:t>
            </w:r>
          </w:p>
        </w:tc>
        <w:tc>
          <w:tcPr>
            <w:tcW w:w="2871" w:type="dxa"/>
            <w:tcBorders>
              <w:top w:val="single" w:sz="2" w:space="0" w:color="000000"/>
              <w:left w:val="single" w:sz="4" w:space="0" w:color="auto"/>
              <w:bottom w:val="single" w:sz="2" w:space="0" w:color="000000"/>
              <w:right w:val="single" w:sz="12" w:space="0" w:color="auto"/>
            </w:tcBorders>
            <w:hideMark/>
          </w:tcPr>
          <w:p w14:paraId="337EB52A" w14:textId="77777777" w:rsidR="00E22475" w:rsidRPr="00F024A9" w:rsidRDefault="00E22475" w:rsidP="00172F37">
            <w:pPr>
              <w:rPr>
                <w:rFonts w:ascii="Tahoma" w:hAnsi="Tahoma" w:cs="Tahoma"/>
                <w:sz w:val="22"/>
                <w:szCs w:val="22"/>
              </w:rPr>
            </w:pPr>
            <w:r w:rsidRPr="00F024A9">
              <w:rPr>
                <w:rFonts w:ascii="Tahoma" w:hAnsi="Tahoma" w:cs="Tahoma"/>
                <w:sz w:val="22"/>
                <w:szCs w:val="22"/>
              </w:rPr>
              <w:t xml:space="preserve">                60 m</w:t>
            </w:r>
          </w:p>
        </w:tc>
      </w:tr>
      <w:tr w:rsidR="00E22475" w:rsidRPr="00F024A9" w14:paraId="1CA87725"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D7500B1"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b/>
                <w:sz w:val="22"/>
                <w:szCs w:val="22"/>
                <w:lang w:eastAsia="en-US"/>
              </w:rPr>
              <w:t>3. GARANTÍAS TÉCNICAS</w:t>
            </w:r>
          </w:p>
        </w:tc>
      </w:tr>
      <w:tr w:rsidR="00E22475" w:rsidRPr="00F024A9" w14:paraId="52C36A8D" w14:textId="77777777" w:rsidTr="00172F37">
        <w:tc>
          <w:tcPr>
            <w:tcW w:w="355" w:type="dxa"/>
            <w:gridSpan w:val="3"/>
            <w:tcBorders>
              <w:top w:val="single" w:sz="2" w:space="0" w:color="000000"/>
              <w:left w:val="single" w:sz="12" w:space="0" w:color="auto"/>
              <w:bottom w:val="single" w:sz="2" w:space="0" w:color="000000"/>
              <w:right w:val="single" w:sz="2" w:space="0" w:color="000000"/>
            </w:tcBorders>
          </w:tcPr>
          <w:p w14:paraId="05EF8F0D" w14:textId="77777777" w:rsidR="00E22475" w:rsidRPr="00F024A9" w:rsidRDefault="00E22475" w:rsidP="00172F37">
            <w:pPr>
              <w:jc w:val="both"/>
              <w:rPr>
                <w:rFonts w:ascii="Tahoma" w:hAnsi="Tahoma" w:cs="Tahoma"/>
                <w:sz w:val="22"/>
                <w:szCs w:val="22"/>
                <w:lang w:eastAsia="en-US"/>
              </w:rPr>
            </w:pPr>
          </w:p>
        </w:tc>
        <w:tc>
          <w:tcPr>
            <w:tcW w:w="8575" w:type="dxa"/>
            <w:gridSpan w:val="4"/>
            <w:tcBorders>
              <w:top w:val="single" w:sz="2" w:space="0" w:color="000000"/>
              <w:left w:val="single" w:sz="2" w:space="0" w:color="000000"/>
              <w:bottom w:val="single" w:sz="2" w:space="0" w:color="000000"/>
              <w:right w:val="single" w:sz="12" w:space="0" w:color="auto"/>
            </w:tcBorders>
          </w:tcPr>
          <w:p w14:paraId="524F9992"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b/>
                <w:sz w:val="22"/>
                <w:szCs w:val="22"/>
                <w:lang w:eastAsia="en-US"/>
              </w:rPr>
              <w:t xml:space="preserve">Garantía </w:t>
            </w:r>
            <w:r>
              <w:rPr>
                <w:rFonts w:ascii="Tahoma" w:hAnsi="Tahoma" w:cs="Tahoma"/>
                <w:b/>
                <w:sz w:val="22"/>
                <w:szCs w:val="22"/>
                <w:lang w:eastAsia="en-US"/>
              </w:rPr>
              <w:t xml:space="preserve">por defecto de </w:t>
            </w:r>
            <w:proofErr w:type="gramStart"/>
            <w:r>
              <w:rPr>
                <w:rFonts w:ascii="Tahoma" w:hAnsi="Tahoma" w:cs="Tahoma"/>
                <w:b/>
                <w:sz w:val="22"/>
                <w:szCs w:val="22"/>
                <w:lang w:eastAsia="en-US"/>
              </w:rPr>
              <w:t xml:space="preserve">fabrica </w:t>
            </w:r>
            <w:r w:rsidRPr="00F024A9">
              <w:rPr>
                <w:rFonts w:ascii="Tahoma" w:hAnsi="Tahoma" w:cs="Tahoma"/>
                <w:b/>
                <w:sz w:val="22"/>
                <w:szCs w:val="22"/>
                <w:lang w:eastAsia="en-US"/>
              </w:rPr>
              <w:t>:</w:t>
            </w:r>
            <w:proofErr w:type="gramEnd"/>
            <w:r w:rsidRPr="00F024A9">
              <w:rPr>
                <w:rFonts w:ascii="Tahoma" w:hAnsi="Tahoma" w:cs="Tahoma"/>
                <w:sz w:val="22"/>
                <w:szCs w:val="22"/>
                <w:lang w:eastAsia="en-US"/>
              </w:rPr>
              <w:t xml:space="preserve"> La garantía escrita de funcionamiento de los </w:t>
            </w:r>
            <w:r>
              <w:rPr>
                <w:rFonts w:ascii="Tahoma" w:hAnsi="Tahoma" w:cs="Tahoma"/>
                <w:sz w:val="22"/>
                <w:szCs w:val="22"/>
                <w:lang w:eastAsia="en-US"/>
              </w:rPr>
              <w:t>cables termocupla</w:t>
            </w:r>
            <w:r w:rsidRPr="00F024A9">
              <w:rPr>
                <w:rFonts w:ascii="Tahoma" w:hAnsi="Tahoma" w:cs="Tahoma"/>
                <w:sz w:val="22"/>
                <w:szCs w:val="22"/>
                <w:lang w:eastAsia="en-US"/>
              </w:rPr>
              <w:t xml:space="preserve"> tipo J y k será de 3 meses contra defectos de fábrica en toda la extensión de los cable termocupla, esta nota será considerada como declaración jurada.</w:t>
            </w:r>
          </w:p>
        </w:tc>
      </w:tr>
      <w:tr w:rsidR="00E22475" w:rsidRPr="00F024A9" w14:paraId="5AF1A29C"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DDB8E5F"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b/>
                <w:sz w:val="22"/>
                <w:szCs w:val="22"/>
                <w:lang w:eastAsia="en-US"/>
              </w:rPr>
              <w:t>4. MANTENIMIENTO</w:t>
            </w:r>
          </w:p>
        </w:tc>
      </w:tr>
      <w:tr w:rsidR="00E22475" w:rsidRPr="00F024A9" w14:paraId="04F92F01" w14:textId="77777777" w:rsidTr="00172F37">
        <w:trPr>
          <w:trHeight w:val="232"/>
        </w:trPr>
        <w:tc>
          <w:tcPr>
            <w:tcW w:w="355" w:type="dxa"/>
            <w:gridSpan w:val="3"/>
            <w:tcBorders>
              <w:top w:val="single" w:sz="2" w:space="0" w:color="000000"/>
              <w:left w:val="single" w:sz="12" w:space="0" w:color="auto"/>
              <w:bottom w:val="single" w:sz="2" w:space="0" w:color="000000"/>
              <w:right w:val="single" w:sz="12" w:space="0" w:color="auto"/>
            </w:tcBorders>
            <w:vAlign w:val="center"/>
          </w:tcPr>
          <w:p w14:paraId="02F81B2F"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vAlign w:val="center"/>
          </w:tcPr>
          <w:p w14:paraId="03378BC1"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sz w:val="22"/>
                <w:szCs w:val="22"/>
                <w:lang w:eastAsia="en-US"/>
              </w:rPr>
              <w:t>No Aplica</w:t>
            </w:r>
          </w:p>
        </w:tc>
      </w:tr>
      <w:tr w:rsidR="00E22475" w:rsidRPr="00F024A9" w14:paraId="485AECCB"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68CF334" w14:textId="77777777" w:rsidR="00E22475" w:rsidRPr="00F024A9" w:rsidRDefault="00E22475" w:rsidP="00172F37">
            <w:pPr>
              <w:jc w:val="both"/>
              <w:rPr>
                <w:rFonts w:ascii="Tahoma" w:hAnsi="Tahoma" w:cs="Tahoma"/>
                <w:sz w:val="22"/>
                <w:szCs w:val="22"/>
                <w:lang w:val="es-BO" w:eastAsia="en-US"/>
              </w:rPr>
            </w:pPr>
            <w:r w:rsidRPr="00F024A9">
              <w:rPr>
                <w:rFonts w:ascii="Tahoma" w:hAnsi="Tahoma" w:cs="Tahoma"/>
                <w:b/>
                <w:sz w:val="22"/>
                <w:szCs w:val="22"/>
                <w:lang w:eastAsia="en-US"/>
              </w:rPr>
              <w:t>5. OTROS</w:t>
            </w:r>
          </w:p>
        </w:tc>
      </w:tr>
      <w:tr w:rsidR="00E22475" w:rsidRPr="00F024A9" w14:paraId="0DCAD1CE"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633AFEBC"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vAlign w:val="center"/>
          </w:tcPr>
          <w:p w14:paraId="694B6E14"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sz w:val="22"/>
                <w:szCs w:val="22"/>
                <w:lang w:eastAsia="en-US"/>
              </w:rPr>
              <w:t>No Aplica</w:t>
            </w:r>
          </w:p>
        </w:tc>
      </w:tr>
      <w:tr w:rsidR="00E22475" w:rsidRPr="00F024A9" w14:paraId="7303FC22"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8DF8BD3"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b/>
                <w:sz w:val="22"/>
                <w:szCs w:val="22"/>
                <w:lang w:eastAsia="en-US"/>
              </w:rPr>
              <w:t>6. PRECIO REFERENCIAL</w:t>
            </w:r>
          </w:p>
        </w:tc>
      </w:tr>
      <w:tr w:rsidR="00E22475" w:rsidRPr="00F024A9" w14:paraId="5FF0EDB5"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7AECA66C"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vAlign w:val="center"/>
          </w:tcPr>
          <w:p w14:paraId="63B98A06" w14:textId="77777777" w:rsidR="00E22475" w:rsidRPr="00F024A9" w:rsidRDefault="00E22475" w:rsidP="00172F37">
            <w:pPr>
              <w:jc w:val="both"/>
              <w:rPr>
                <w:rFonts w:ascii="Tahoma" w:hAnsi="Tahoma" w:cs="Tahoma"/>
                <w:sz w:val="22"/>
                <w:szCs w:val="22"/>
                <w:lang w:eastAsia="en-US"/>
              </w:rPr>
            </w:pPr>
            <w:r w:rsidRPr="00F024A9">
              <w:rPr>
                <w:rFonts w:ascii="Tahoma" w:hAnsi="Tahoma" w:cs="Tahoma"/>
                <w:sz w:val="22"/>
                <w:szCs w:val="22"/>
                <w:lang w:eastAsia="en-US"/>
              </w:rPr>
              <w:t>Bs.- 19.400,00</w:t>
            </w:r>
          </w:p>
        </w:tc>
      </w:tr>
      <w:tr w:rsidR="00E22475" w:rsidRPr="00F024A9" w14:paraId="6F156D54"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38DC1750"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vAlign w:val="center"/>
          </w:tcPr>
          <w:p w14:paraId="6E773ABE" w14:textId="77777777" w:rsidR="00E22475" w:rsidRPr="00F024A9" w:rsidRDefault="00E22475" w:rsidP="00172F37">
            <w:pPr>
              <w:jc w:val="both"/>
              <w:rPr>
                <w:rFonts w:ascii="Tahoma" w:hAnsi="Tahoma" w:cs="Tahoma"/>
                <w:sz w:val="22"/>
                <w:szCs w:val="22"/>
                <w:lang w:eastAsia="en-US"/>
              </w:rPr>
            </w:pPr>
            <w:r w:rsidRPr="00F024A9">
              <w:rPr>
                <w:rFonts w:ascii="Tahoma" w:hAnsi="Tahoma" w:cs="Tahoma"/>
                <w:sz w:val="22"/>
                <w:szCs w:val="22"/>
                <w:lang w:eastAsia="en-US"/>
              </w:rPr>
              <w:t>Diecinueve mil cuatrocientos 00/100 Bolivianos</w:t>
            </w:r>
          </w:p>
        </w:tc>
      </w:tr>
      <w:tr w:rsidR="00E22475" w:rsidRPr="00F024A9" w14:paraId="180FA51E"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4101558"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b/>
                <w:sz w:val="22"/>
                <w:szCs w:val="22"/>
                <w:lang w:eastAsia="en-US"/>
              </w:rPr>
              <w:t>7. LUGAR DE ENTREGA DEL BIEN O BIENES</w:t>
            </w:r>
          </w:p>
        </w:tc>
      </w:tr>
      <w:tr w:rsidR="00E22475" w:rsidRPr="00F024A9" w14:paraId="6784DAB8"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2B3E22B4"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tcPr>
          <w:p w14:paraId="09C60CB7" w14:textId="77777777" w:rsidR="00E22475" w:rsidRPr="00F024A9" w:rsidRDefault="00E22475" w:rsidP="00172F37">
            <w:pPr>
              <w:jc w:val="both"/>
              <w:rPr>
                <w:rFonts w:ascii="Tahoma" w:eastAsia="Garamond" w:hAnsi="Tahoma" w:cs="Tahoma"/>
                <w:sz w:val="22"/>
                <w:szCs w:val="22"/>
              </w:rPr>
            </w:pPr>
            <w:r w:rsidRPr="00F024A9">
              <w:rPr>
                <w:rFonts w:ascii="Tahoma" w:eastAsia="Garamond" w:hAnsi="Tahoma" w:cs="Tahoma"/>
                <w:sz w:val="22"/>
                <w:szCs w:val="22"/>
              </w:rPr>
              <w:t>En oficina de IBMETRO en el municipio de Achocalla, La Paz</w:t>
            </w:r>
          </w:p>
          <w:p w14:paraId="0DE27A3C" w14:textId="77777777" w:rsidR="00E22475" w:rsidRPr="00F024A9" w:rsidRDefault="00E22475" w:rsidP="00172F37">
            <w:pPr>
              <w:jc w:val="both"/>
              <w:rPr>
                <w:rFonts w:ascii="Tahoma" w:eastAsia="Garamond" w:hAnsi="Tahoma" w:cs="Tahoma"/>
                <w:sz w:val="22"/>
                <w:szCs w:val="22"/>
              </w:rPr>
            </w:pPr>
          </w:p>
          <w:p w14:paraId="44781AA6" w14:textId="77777777" w:rsidR="00E22475" w:rsidRPr="00F024A9" w:rsidRDefault="00E22475" w:rsidP="00172F37">
            <w:pPr>
              <w:jc w:val="both"/>
              <w:rPr>
                <w:rFonts w:ascii="Tahoma" w:eastAsia="Garamond" w:hAnsi="Tahoma" w:cs="Tahoma"/>
                <w:sz w:val="22"/>
                <w:szCs w:val="22"/>
              </w:rPr>
            </w:pPr>
            <w:r w:rsidRPr="00F024A9">
              <w:rPr>
                <w:rFonts w:ascii="Tahoma" w:eastAsia="Garamond" w:hAnsi="Tahoma" w:cs="Tahoma"/>
                <w:b/>
                <w:bCs/>
                <w:sz w:val="22"/>
                <w:szCs w:val="22"/>
              </w:rPr>
              <w:t>NOTA:</w:t>
            </w:r>
            <w:r w:rsidRPr="00F024A9">
              <w:rPr>
                <w:rFonts w:ascii="Tahoma" w:eastAsia="Garamond" w:hAnsi="Tahoma" w:cs="Tahoma"/>
                <w:sz w:val="22"/>
                <w:szCs w:val="22"/>
              </w:rPr>
              <w:t xml:space="preserve"> Al momento de la recepción de los bienes, se verificará que los accesorios, cumplan con las especificaciones técnicas solicitadas.</w:t>
            </w:r>
          </w:p>
          <w:p w14:paraId="4EA33DC0" w14:textId="77777777" w:rsidR="00E22475" w:rsidRPr="00F024A9" w:rsidRDefault="00E22475" w:rsidP="00172F37">
            <w:pPr>
              <w:jc w:val="both"/>
              <w:rPr>
                <w:rFonts w:ascii="Tahoma" w:hAnsi="Tahoma" w:cs="Tahoma"/>
                <w:sz w:val="22"/>
                <w:szCs w:val="22"/>
                <w:lang w:eastAsia="en-US"/>
              </w:rPr>
            </w:pPr>
          </w:p>
        </w:tc>
      </w:tr>
      <w:tr w:rsidR="00E22475" w:rsidRPr="00F024A9" w14:paraId="7F669FF8"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EC7BB3A"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b/>
                <w:sz w:val="22"/>
                <w:szCs w:val="22"/>
                <w:lang w:eastAsia="en-US"/>
              </w:rPr>
              <w:t>8. PLAZO DE ENTREGA DEL BIEN O LOS BIENES</w:t>
            </w:r>
          </w:p>
        </w:tc>
      </w:tr>
      <w:tr w:rsidR="00E22475" w:rsidRPr="00F024A9" w14:paraId="432F15EB"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1F13EFB2"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vAlign w:val="center"/>
          </w:tcPr>
          <w:p w14:paraId="5ADF4A37" w14:textId="77777777" w:rsidR="00E22475" w:rsidRPr="00F024A9" w:rsidRDefault="00E22475" w:rsidP="00172F37">
            <w:pPr>
              <w:jc w:val="both"/>
              <w:rPr>
                <w:rFonts w:ascii="Tahoma" w:hAnsi="Tahoma" w:cs="Tahoma"/>
                <w:sz w:val="22"/>
                <w:szCs w:val="22"/>
                <w:lang w:eastAsia="en-US"/>
              </w:rPr>
            </w:pPr>
            <w:r w:rsidRPr="00F024A9">
              <w:rPr>
                <w:rFonts w:ascii="Tahoma" w:hAnsi="Tahoma" w:cs="Tahoma"/>
                <w:b/>
                <w:sz w:val="22"/>
                <w:szCs w:val="22"/>
                <w:lang w:eastAsia="en-US"/>
              </w:rPr>
              <w:t>Plazo de entrega:</w:t>
            </w:r>
            <w:r w:rsidRPr="00F024A9">
              <w:rPr>
                <w:rFonts w:ascii="Tahoma" w:hAnsi="Tahoma" w:cs="Tahoma"/>
                <w:sz w:val="22"/>
                <w:szCs w:val="22"/>
                <w:lang w:eastAsia="en-US"/>
              </w:rPr>
              <w:t xml:space="preserve"> 120 días calendario, a partir de día siguiente hábil a la firma del </w:t>
            </w:r>
            <w:r w:rsidRPr="00F024A9">
              <w:rPr>
                <w:rFonts w:ascii="Tahoma" w:hAnsi="Tahoma" w:cs="Tahoma"/>
                <w:b/>
                <w:sz w:val="22"/>
                <w:szCs w:val="22"/>
                <w:lang w:eastAsia="en-US"/>
              </w:rPr>
              <w:t>Contrato</w:t>
            </w:r>
          </w:p>
        </w:tc>
      </w:tr>
      <w:tr w:rsidR="00E22475" w:rsidRPr="00F024A9" w14:paraId="4AF9D9C1"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068AE78"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b/>
                <w:sz w:val="22"/>
                <w:szCs w:val="22"/>
                <w:lang w:eastAsia="en-US"/>
              </w:rPr>
              <w:t>9. GARANTIA DE CUMPLIMIENTO DE CONTRATO</w:t>
            </w:r>
          </w:p>
        </w:tc>
      </w:tr>
      <w:tr w:rsidR="00E22475" w:rsidRPr="00F024A9" w14:paraId="3DFF5DA7"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6E23A8BD"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vAlign w:val="center"/>
          </w:tcPr>
          <w:p w14:paraId="690D4AE7" w14:textId="77777777" w:rsidR="00E22475" w:rsidRPr="00F024A9" w:rsidRDefault="00E22475" w:rsidP="00172F37">
            <w:pPr>
              <w:jc w:val="both"/>
              <w:rPr>
                <w:rFonts w:ascii="Tahoma" w:hAnsi="Tahoma" w:cs="Tahoma"/>
                <w:bCs/>
                <w:sz w:val="22"/>
                <w:szCs w:val="22"/>
                <w:lang w:eastAsia="en-US"/>
              </w:rPr>
            </w:pPr>
            <w:r w:rsidRPr="00F024A9">
              <w:rPr>
                <w:rFonts w:ascii="Tahoma" w:hAnsi="Tahoma" w:cs="Tahoma"/>
                <w:bCs/>
                <w:sz w:val="22"/>
                <w:szCs w:val="22"/>
                <w:lang w:eastAsia="en-US"/>
              </w:rPr>
              <w:t>Garantía de cumplimiento de contrato del 7% del monto adjudicado.</w:t>
            </w:r>
          </w:p>
        </w:tc>
      </w:tr>
      <w:tr w:rsidR="00E22475" w:rsidRPr="00F024A9" w14:paraId="30A1C283"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8B8B26D" w14:textId="77777777" w:rsidR="00E22475" w:rsidRPr="00F024A9" w:rsidRDefault="00E22475" w:rsidP="00172F37">
            <w:pPr>
              <w:jc w:val="both"/>
              <w:rPr>
                <w:rFonts w:ascii="Tahoma" w:hAnsi="Tahoma" w:cs="Tahoma"/>
                <w:bCs/>
                <w:sz w:val="22"/>
                <w:szCs w:val="22"/>
                <w:lang w:eastAsia="en-US"/>
              </w:rPr>
            </w:pPr>
            <w:r w:rsidRPr="00F024A9">
              <w:rPr>
                <w:rFonts w:ascii="Tahoma" w:hAnsi="Tahoma" w:cs="Tahoma"/>
                <w:b/>
                <w:sz w:val="22"/>
                <w:szCs w:val="22"/>
                <w:lang w:eastAsia="en-US"/>
              </w:rPr>
              <w:t>10. EXPERIENCIA DEL PROPONENTE</w:t>
            </w:r>
          </w:p>
        </w:tc>
      </w:tr>
      <w:tr w:rsidR="00E22475" w:rsidRPr="00F024A9" w14:paraId="414E1CBE"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48AFD6EF"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vAlign w:val="center"/>
          </w:tcPr>
          <w:p w14:paraId="1CD56345" w14:textId="77777777" w:rsidR="00E22475" w:rsidRPr="00F024A9" w:rsidRDefault="00E22475" w:rsidP="00172F37">
            <w:pPr>
              <w:jc w:val="both"/>
              <w:rPr>
                <w:rFonts w:ascii="Tahoma" w:hAnsi="Tahoma" w:cs="Tahoma"/>
                <w:bCs/>
                <w:sz w:val="22"/>
                <w:szCs w:val="22"/>
                <w:lang w:eastAsia="en-US"/>
              </w:rPr>
            </w:pPr>
            <w:r>
              <w:rPr>
                <w:rFonts w:ascii="Tahoma" w:hAnsi="Tahoma" w:cs="Tahoma"/>
                <w:sz w:val="22"/>
                <w:szCs w:val="22"/>
              </w:rPr>
              <w:t>No aplica</w:t>
            </w:r>
          </w:p>
        </w:tc>
      </w:tr>
      <w:tr w:rsidR="00E22475" w:rsidRPr="00F024A9" w14:paraId="6EC48852"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CB17438" w14:textId="77777777" w:rsidR="00E22475" w:rsidRPr="00F024A9" w:rsidRDefault="00E22475" w:rsidP="00172F37">
            <w:pPr>
              <w:jc w:val="both"/>
              <w:rPr>
                <w:rFonts w:ascii="Tahoma" w:hAnsi="Tahoma" w:cs="Tahoma"/>
                <w:b/>
                <w:bCs/>
                <w:sz w:val="22"/>
                <w:szCs w:val="22"/>
                <w:lang w:eastAsia="en-US"/>
              </w:rPr>
            </w:pPr>
            <w:r w:rsidRPr="00F024A9">
              <w:rPr>
                <w:rFonts w:ascii="Tahoma" w:hAnsi="Tahoma" w:cs="Tahoma"/>
                <w:b/>
                <w:bCs/>
                <w:sz w:val="22"/>
                <w:szCs w:val="22"/>
                <w:lang w:eastAsia="en-US"/>
              </w:rPr>
              <w:t>11. MULTAS</w:t>
            </w:r>
          </w:p>
        </w:tc>
      </w:tr>
      <w:tr w:rsidR="00E22475" w:rsidRPr="00F024A9" w14:paraId="1C333599"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04AE94EC"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vAlign w:val="center"/>
          </w:tcPr>
          <w:p w14:paraId="3893E133" w14:textId="77777777" w:rsidR="00E22475" w:rsidRPr="00F024A9" w:rsidRDefault="00E22475" w:rsidP="00172F37">
            <w:pPr>
              <w:jc w:val="both"/>
              <w:rPr>
                <w:rFonts w:ascii="Tahoma" w:hAnsi="Tahoma" w:cs="Tahoma"/>
                <w:sz w:val="22"/>
                <w:szCs w:val="22"/>
                <w:lang w:eastAsia="en-US"/>
              </w:rPr>
            </w:pPr>
            <w:r w:rsidRPr="00F024A9">
              <w:rPr>
                <w:rFonts w:ascii="Tahoma" w:hAnsi="Tahoma" w:cs="Tahoma"/>
                <w:sz w:val="22"/>
                <w:szCs w:val="22"/>
                <w:lang w:eastAsia="en-US"/>
              </w:rPr>
              <w:t>La entidad aplicara al proveedor una multa de 8 por 1.000 del monto del bien ENTREGADO con retraso, por cada día de atraso</w:t>
            </w:r>
          </w:p>
        </w:tc>
      </w:tr>
      <w:tr w:rsidR="00E22475" w:rsidRPr="00F024A9" w14:paraId="42D6B619"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39C00C7" w14:textId="77777777" w:rsidR="00E22475" w:rsidRPr="00F024A9" w:rsidRDefault="00E22475" w:rsidP="00172F37">
            <w:pPr>
              <w:jc w:val="both"/>
              <w:rPr>
                <w:rFonts w:ascii="Tahoma" w:hAnsi="Tahoma" w:cs="Tahoma"/>
                <w:b/>
                <w:bCs/>
                <w:sz w:val="22"/>
                <w:szCs w:val="22"/>
                <w:lang w:eastAsia="en-US"/>
              </w:rPr>
            </w:pPr>
            <w:r w:rsidRPr="00F024A9">
              <w:rPr>
                <w:rFonts w:ascii="Tahoma" w:hAnsi="Tahoma" w:cs="Tahoma"/>
                <w:b/>
                <w:bCs/>
                <w:sz w:val="22"/>
                <w:szCs w:val="22"/>
                <w:lang w:eastAsia="en-US"/>
              </w:rPr>
              <w:t>12. FORMA DE ADJUDICACIÓN</w:t>
            </w:r>
          </w:p>
        </w:tc>
      </w:tr>
      <w:tr w:rsidR="00E22475" w:rsidRPr="00F024A9" w14:paraId="0984D33C"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4214B4D3" w14:textId="77777777" w:rsidR="00E22475" w:rsidRPr="00F024A9" w:rsidRDefault="00E22475" w:rsidP="00172F37">
            <w:pPr>
              <w:jc w:val="both"/>
              <w:rPr>
                <w:rFonts w:ascii="Tahoma" w:hAnsi="Tahoma" w:cs="Tahoma"/>
                <w:b/>
                <w:sz w:val="22"/>
                <w:szCs w:val="22"/>
                <w:lang w:eastAsia="en-US"/>
              </w:rPr>
            </w:pPr>
          </w:p>
        </w:tc>
        <w:tc>
          <w:tcPr>
            <w:tcW w:w="8575" w:type="dxa"/>
            <w:gridSpan w:val="4"/>
            <w:tcBorders>
              <w:top w:val="single" w:sz="2" w:space="0" w:color="000000"/>
              <w:left w:val="single" w:sz="12" w:space="0" w:color="auto"/>
              <w:bottom w:val="single" w:sz="2" w:space="0" w:color="000000"/>
              <w:right w:val="single" w:sz="12" w:space="0" w:color="auto"/>
            </w:tcBorders>
            <w:vAlign w:val="center"/>
          </w:tcPr>
          <w:p w14:paraId="2F69D107" w14:textId="77777777" w:rsidR="00E22475" w:rsidRPr="00F024A9" w:rsidRDefault="00E22475" w:rsidP="00172F37">
            <w:pPr>
              <w:jc w:val="both"/>
              <w:rPr>
                <w:rFonts w:ascii="Tahoma" w:hAnsi="Tahoma" w:cs="Tahoma"/>
                <w:sz w:val="22"/>
                <w:szCs w:val="22"/>
                <w:lang w:eastAsia="en-US"/>
              </w:rPr>
            </w:pPr>
            <w:r w:rsidRPr="00F024A9">
              <w:rPr>
                <w:rFonts w:ascii="Tahoma" w:hAnsi="Tahoma" w:cs="Tahoma"/>
                <w:sz w:val="22"/>
                <w:szCs w:val="22"/>
                <w:lang w:eastAsia="en-US"/>
              </w:rPr>
              <w:t>Por el Total</w:t>
            </w:r>
          </w:p>
        </w:tc>
      </w:tr>
      <w:tr w:rsidR="00E22475" w:rsidRPr="00F024A9" w14:paraId="22BF0B0A" w14:textId="77777777" w:rsidTr="00172F37">
        <w:tc>
          <w:tcPr>
            <w:tcW w:w="8930" w:type="dxa"/>
            <w:gridSpan w:val="7"/>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7A86888" w14:textId="77777777" w:rsidR="00E22475" w:rsidRPr="00F024A9" w:rsidRDefault="00E22475" w:rsidP="00172F37">
            <w:pPr>
              <w:jc w:val="both"/>
              <w:rPr>
                <w:rFonts w:ascii="Tahoma" w:hAnsi="Tahoma" w:cs="Tahoma"/>
                <w:b/>
                <w:bCs/>
                <w:sz w:val="22"/>
                <w:szCs w:val="22"/>
                <w:lang w:eastAsia="en-US"/>
              </w:rPr>
            </w:pPr>
            <w:r w:rsidRPr="00F024A9">
              <w:rPr>
                <w:rFonts w:ascii="Tahoma" w:hAnsi="Tahoma" w:cs="Tahoma"/>
                <w:b/>
                <w:bCs/>
                <w:sz w:val="22"/>
                <w:szCs w:val="22"/>
                <w:lang w:eastAsia="en-US"/>
              </w:rPr>
              <w:t>13. METODO DE SELECCION</w:t>
            </w:r>
          </w:p>
        </w:tc>
      </w:tr>
      <w:tr w:rsidR="00E22475" w:rsidRPr="00F024A9" w14:paraId="365F18EB" w14:textId="77777777" w:rsidTr="00172F37">
        <w:tc>
          <w:tcPr>
            <w:tcW w:w="345" w:type="dxa"/>
            <w:gridSpan w:val="2"/>
            <w:tcBorders>
              <w:top w:val="single" w:sz="2" w:space="0" w:color="000000"/>
              <w:left w:val="single" w:sz="12" w:space="0" w:color="auto"/>
              <w:bottom w:val="single" w:sz="2" w:space="0" w:color="000000"/>
              <w:right w:val="single" w:sz="4" w:space="0" w:color="auto"/>
            </w:tcBorders>
          </w:tcPr>
          <w:p w14:paraId="16174C1D" w14:textId="77777777" w:rsidR="00E22475" w:rsidRPr="00F024A9" w:rsidRDefault="00E22475" w:rsidP="00172F37">
            <w:pPr>
              <w:jc w:val="both"/>
              <w:rPr>
                <w:rFonts w:ascii="Tahoma" w:hAnsi="Tahoma" w:cs="Tahoma"/>
                <w:sz w:val="22"/>
                <w:szCs w:val="22"/>
                <w:lang w:eastAsia="en-US"/>
              </w:rPr>
            </w:pPr>
          </w:p>
        </w:tc>
        <w:tc>
          <w:tcPr>
            <w:tcW w:w="8585" w:type="dxa"/>
            <w:gridSpan w:val="5"/>
            <w:tcBorders>
              <w:top w:val="single" w:sz="2" w:space="0" w:color="000000"/>
              <w:left w:val="single" w:sz="4" w:space="0" w:color="auto"/>
              <w:bottom w:val="single" w:sz="2" w:space="0" w:color="000000"/>
              <w:right w:val="single" w:sz="12" w:space="0" w:color="auto"/>
            </w:tcBorders>
          </w:tcPr>
          <w:p w14:paraId="16CFA0F8" w14:textId="77777777" w:rsidR="00E22475" w:rsidRPr="00F024A9" w:rsidRDefault="00E22475" w:rsidP="00172F37">
            <w:pPr>
              <w:ind w:left="17"/>
              <w:jc w:val="both"/>
              <w:rPr>
                <w:rFonts w:ascii="Tahoma" w:hAnsi="Tahoma" w:cs="Tahoma"/>
                <w:sz w:val="22"/>
                <w:szCs w:val="22"/>
                <w:lang w:eastAsia="en-US"/>
              </w:rPr>
            </w:pPr>
            <w:r w:rsidRPr="00F024A9">
              <w:rPr>
                <w:rFonts w:ascii="Tahoma" w:hAnsi="Tahoma" w:cs="Tahoma"/>
                <w:bCs/>
                <w:sz w:val="22"/>
                <w:szCs w:val="22"/>
                <w:lang w:val="es-BO" w:eastAsia="en-US"/>
              </w:rPr>
              <w:t>Calidad, Propuesta Técnica y Costo</w:t>
            </w:r>
          </w:p>
        </w:tc>
      </w:tr>
      <w:tr w:rsidR="00E22475" w:rsidRPr="00F024A9" w14:paraId="6BF16899" w14:textId="77777777" w:rsidTr="00172F37">
        <w:tc>
          <w:tcPr>
            <w:tcW w:w="8930" w:type="dxa"/>
            <w:gridSpan w:val="7"/>
            <w:tcBorders>
              <w:top w:val="single" w:sz="2" w:space="0" w:color="000000"/>
              <w:left w:val="single" w:sz="12" w:space="0" w:color="auto"/>
              <w:bottom w:val="single" w:sz="4" w:space="0" w:color="auto"/>
              <w:right w:val="single" w:sz="12" w:space="0" w:color="auto"/>
            </w:tcBorders>
            <w:shd w:val="clear" w:color="auto" w:fill="D9D9D9" w:themeFill="background1" w:themeFillShade="D9"/>
            <w:vAlign w:val="center"/>
          </w:tcPr>
          <w:p w14:paraId="794BCC81" w14:textId="77777777" w:rsidR="00E22475" w:rsidRPr="00F024A9" w:rsidRDefault="00E22475" w:rsidP="00172F37">
            <w:pPr>
              <w:jc w:val="both"/>
              <w:rPr>
                <w:rFonts w:ascii="Tahoma" w:hAnsi="Tahoma" w:cs="Tahoma"/>
                <w:b/>
                <w:bCs/>
                <w:sz w:val="22"/>
                <w:szCs w:val="22"/>
                <w:lang w:eastAsia="en-US"/>
              </w:rPr>
            </w:pPr>
            <w:r w:rsidRPr="00F024A9">
              <w:rPr>
                <w:rFonts w:ascii="Tahoma" w:hAnsi="Tahoma" w:cs="Tahoma"/>
                <w:b/>
                <w:sz w:val="22"/>
                <w:szCs w:val="22"/>
                <w:lang w:eastAsia="en-US"/>
              </w:rPr>
              <w:t>14. FORMA DE PAGO</w:t>
            </w:r>
          </w:p>
        </w:tc>
      </w:tr>
      <w:tr w:rsidR="00E22475" w:rsidRPr="00F024A9" w14:paraId="632CC6A9" w14:textId="77777777" w:rsidTr="00172F37">
        <w:tc>
          <w:tcPr>
            <w:tcW w:w="330" w:type="dxa"/>
            <w:tcBorders>
              <w:top w:val="single" w:sz="4" w:space="0" w:color="auto"/>
              <w:left w:val="single" w:sz="12" w:space="0" w:color="auto"/>
              <w:bottom w:val="single" w:sz="2" w:space="0" w:color="000000"/>
              <w:right w:val="single" w:sz="4" w:space="0" w:color="auto"/>
            </w:tcBorders>
            <w:vAlign w:val="center"/>
          </w:tcPr>
          <w:p w14:paraId="2746999D" w14:textId="77777777" w:rsidR="00E22475" w:rsidRPr="00F024A9" w:rsidRDefault="00E22475" w:rsidP="00172F37">
            <w:pPr>
              <w:jc w:val="both"/>
              <w:rPr>
                <w:rFonts w:ascii="Tahoma" w:hAnsi="Tahoma" w:cs="Tahoma"/>
                <w:sz w:val="22"/>
                <w:szCs w:val="22"/>
                <w:lang w:eastAsia="en-US"/>
              </w:rPr>
            </w:pPr>
          </w:p>
        </w:tc>
        <w:tc>
          <w:tcPr>
            <w:tcW w:w="8600" w:type="dxa"/>
            <w:gridSpan w:val="6"/>
            <w:tcBorders>
              <w:top w:val="single" w:sz="4" w:space="0" w:color="auto"/>
              <w:left w:val="single" w:sz="4" w:space="0" w:color="auto"/>
              <w:bottom w:val="single" w:sz="2" w:space="0" w:color="000000"/>
              <w:right w:val="single" w:sz="12" w:space="0" w:color="auto"/>
            </w:tcBorders>
            <w:vAlign w:val="center"/>
          </w:tcPr>
          <w:p w14:paraId="5A7FE264" w14:textId="77777777" w:rsidR="00E22475" w:rsidRPr="00F024A9" w:rsidRDefault="00E22475" w:rsidP="00172F37">
            <w:pPr>
              <w:jc w:val="both"/>
              <w:rPr>
                <w:rFonts w:ascii="Tahoma" w:hAnsi="Tahoma" w:cs="Tahoma"/>
                <w:sz w:val="22"/>
                <w:szCs w:val="22"/>
                <w:lang w:eastAsia="en-US"/>
              </w:rPr>
            </w:pPr>
            <w:r w:rsidRPr="00F024A9">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771D05AB" w14:textId="77777777" w:rsidR="00E22475" w:rsidRPr="00F024A9" w:rsidRDefault="00E22475" w:rsidP="00172F37">
            <w:pPr>
              <w:jc w:val="both"/>
              <w:rPr>
                <w:rFonts w:ascii="Tahoma" w:hAnsi="Tahoma" w:cs="Tahoma"/>
                <w:sz w:val="22"/>
                <w:szCs w:val="22"/>
                <w:lang w:eastAsia="en-US"/>
              </w:rPr>
            </w:pPr>
          </w:p>
          <w:p w14:paraId="2F6F6E2E" w14:textId="77777777" w:rsidR="00E22475" w:rsidRPr="00F024A9" w:rsidRDefault="00E22475" w:rsidP="00172F37">
            <w:pPr>
              <w:jc w:val="both"/>
              <w:rPr>
                <w:rFonts w:ascii="Tahoma" w:hAnsi="Tahoma" w:cs="Tahoma"/>
                <w:sz w:val="22"/>
                <w:szCs w:val="22"/>
                <w:lang w:eastAsia="en-US"/>
              </w:rPr>
            </w:pPr>
            <w:r w:rsidRPr="00F024A9">
              <w:rPr>
                <w:rFonts w:ascii="Tahoma" w:hAnsi="Tahoma" w:cs="Tahoma"/>
                <w:sz w:val="22"/>
                <w:szCs w:val="22"/>
                <w:lang w:eastAsia="en-US"/>
              </w:rPr>
              <w:t>Para solicitar el pago, el proveedor deberá presentar una nota de solicitud de pago, adjuntando la siguiente documentación:</w:t>
            </w:r>
          </w:p>
          <w:p w14:paraId="60E29454" w14:textId="77777777" w:rsidR="00E22475" w:rsidRPr="00F024A9" w:rsidRDefault="00E22475" w:rsidP="00172F37">
            <w:pPr>
              <w:jc w:val="both"/>
              <w:rPr>
                <w:rFonts w:ascii="Tahoma" w:hAnsi="Tahoma" w:cs="Tahoma"/>
                <w:sz w:val="22"/>
                <w:szCs w:val="22"/>
                <w:lang w:eastAsia="en-US"/>
              </w:rPr>
            </w:pPr>
          </w:p>
          <w:p w14:paraId="6F614E81" w14:textId="77777777" w:rsidR="00E22475" w:rsidRPr="00F024A9" w:rsidRDefault="00E22475" w:rsidP="00E22475">
            <w:pPr>
              <w:pStyle w:val="Prrafodelista"/>
              <w:numPr>
                <w:ilvl w:val="0"/>
                <w:numId w:val="44"/>
              </w:numPr>
              <w:jc w:val="both"/>
              <w:rPr>
                <w:rFonts w:ascii="Tahoma" w:hAnsi="Tahoma" w:cs="Tahoma"/>
                <w:sz w:val="22"/>
                <w:szCs w:val="22"/>
              </w:rPr>
            </w:pPr>
            <w:r w:rsidRPr="00F024A9">
              <w:rPr>
                <w:rFonts w:ascii="Tahoma" w:hAnsi="Tahoma" w:cs="Tahoma"/>
                <w:sz w:val="22"/>
                <w:szCs w:val="22"/>
              </w:rPr>
              <w:t>Factura correspondiente</w:t>
            </w:r>
          </w:p>
          <w:p w14:paraId="030D8B9A" w14:textId="77777777" w:rsidR="00E22475" w:rsidRPr="00F024A9" w:rsidRDefault="00E22475" w:rsidP="00E22475">
            <w:pPr>
              <w:pStyle w:val="Prrafodelista"/>
              <w:numPr>
                <w:ilvl w:val="0"/>
                <w:numId w:val="44"/>
              </w:numPr>
              <w:jc w:val="both"/>
              <w:rPr>
                <w:rFonts w:ascii="Tahoma" w:hAnsi="Tahoma" w:cs="Tahoma"/>
                <w:sz w:val="22"/>
                <w:szCs w:val="22"/>
              </w:rPr>
            </w:pPr>
            <w:r w:rsidRPr="00F024A9">
              <w:rPr>
                <w:rFonts w:ascii="Tahoma" w:hAnsi="Tahoma" w:cs="Tahoma"/>
                <w:sz w:val="22"/>
                <w:szCs w:val="22"/>
              </w:rPr>
              <w:t>Fotocopia simple de la Orden de Compra o Contrato según corresponda</w:t>
            </w:r>
          </w:p>
          <w:p w14:paraId="39B1333D" w14:textId="77777777" w:rsidR="00E22475" w:rsidRPr="00F024A9" w:rsidRDefault="00E22475" w:rsidP="00E22475">
            <w:pPr>
              <w:pStyle w:val="Prrafodelista"/>
              <w:numPr>
                <w:ilvl w:val="0"/>
                <w:numId w:val="44"/>
              </w:numPr>
              <w:jc w:val="both"/>
              <w:rPr>
                <w:rFonts w:ascii="Tahoma" w:hAnsi="Tahoma" w:cs="Tahoma"/>
                <w:sz w:val="22"/>
                <w:szCs w:val="22"/>
              </w:rPr>
            </w:pPr>
            <w:r w:rsidRPr="00F024A9">
              <w:rPr>
                <w:rFonts w:ascii="Tahoma" w:hAnsi="Tahoma" w:cs="Tahoma"/>
                <w:sz w:val="22"/>
                <w:szCs w:val="22"/>
              </w:rPr>
              <w:t>Registro del Beneficiario SIGEP.</w:t>
            </w:r>
          </w:p>
          <w:p w14:paraId="5E079004" w14:textId="77777777" w:rsidR="00E22475" w:rsidRPr="00F024A9" w:rsidRDefault="00E22475" w:rsidP="00172F37">
            <w:pPr>
              <w:jc w:val="both"/>
              <w:rPr>
                <w:rFonts w:ascii="Tahoma" w:hAnsi="Tahoma" w:cs="Tahoma"/>
                <w:sz w:val="22"/>
                <w:szCs w:val="22"/>
                <w:lang w:eastAsia="en-US"/>
              </w:rPr>
            </w:pPr>
          </w:p>
        </w:tc>
      </w:tr>
    </w:tbl>
    <w:p w14:paraId="1A9EEF6A" w14:textId="77777777" w:rsidR="00E22475" w:rsidRPr="00F024A9" w:rsidRDefault="00E22475" w:rsidP="00E22475">
      <w:pPr>
        <w:spacing w:line="274" w:lineRule="auto"/>
        <w:rPr>
          <w:rFonts w:ascii="Tahoma" w:eastAsia="Garamond" w:hAnsi="Tahoma" w:cs="Tahoma"/>
          <w:color w:val="FFFFFF"/>
          <w:sz w:val="22"/>
          <w:szCs w:val="22"/>
        </w:rPr>
      </w:pPr>
    </w:p>
    <w:p w14:paraId="5E5381B5" w14:textId="77777777" w:rsidR="00E22475" w:rsidRPr="00F024A9" w:rsidRDefault="00E22475" w:rsidP="00E22475">
      <w:pPr>
        <w:pStyle w:val="Prrafodelista"/>
        <w:numPr>
          <w:ilvl w:val="0"/>
          <w:numId w:val="46"/>
        </w:numPr>
        <w:jc w:val="both"/>
        <w:rPr>
          <w:rFonts w:ascii="Tahoma" w:hAnsi="Tahoma" w:cs="Tahoma"/>
          <w:sz w:val="22"/>
          <w:szCs w:val="22"/>
        </w:rPr>
      </w:pPr>
      <w:r w:rsidRPr="00F024A9">
        <w:rPr>
          <w:rFonts w:ascii="Tahoma" w:hAnsi="Tahoma" w:cs="Tahoma"/>
          <w:sz w:val="22"/>
          <w:szCs w:val="22"/>
        </w:rPr>
        <w:t>ITEM 2. Accesorios cables de conexión fuente de energía</w:t>
      </w:r>
    </w:p>
    <w:p w14:paraId="44A3F28B" w14:textId="77777777" w:rsidR="00E22475" w:rsidRPr="00F024A9" w:rsidRDefault="00E22475" w:rsidP="00E22475">
      <w:pPr>
        <w:spacing w:line="274" w:lineRule="auto"/>
        <w:ind w:left="260"/>
        <w:rPr>
          <w:rFonts w:ascii="Tahoma" w:eastAsia="Garamond" w:hAnsi="Tahoma" w:cs="Tahoma"/>
          <w:color w:val="FFFFFF"/>
          <w:sz w:val="22"/>
          <w:szCs w:val="22"/>
        </w:rPr>
      </w:pPr>
    </w:p>
    <w:tbl>
      <w:tblPr>
        <w:tblW w:w="8930" w:type="dxa"/>
        <w:tblInd w:w="41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0"/>
        <w:gridCol w:w="15"/>
        <w:gridCol w:w="10"/>
        <w:gridCol w:w="8575"/>
      </w:tblGrid>
      <w:tr w:rsidR="00E22475" w:rsidRPr="00F024A9" w14:paraId="6FE68B6F"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hideMark/>
          </w:tcPr>
          <w:p w14:paraId="609C86A6" w14:textId="77777777" w:rsidR="00E22475" w:rsidRPr="00F024A9" w:rsidRDefault="00E22475" w:rsidP="00172F37">
            <w:pPr>
              <w:jc w:val="both"/>
              <w:rPr>
                <w:rFonts w:ascii="Tahoma" w:hAnsi="Tahoma" w:cs="Tahoma"/>
                <w:b/>
                <w:sz w:val="22"/>
                <w:szCs w:val="22"/>
                <w:lang w:eastAsia="en-US"/>
              </w:rPr>
            </w:pPr>
            <w:r w:rsidRPr="00F024A9">
              <w:rPr>
                <w:rFonts w:ascii="Tahoma" w:hAnsi="Tahoma" w:cs="Tahoma"/>
                <w:b/>
                <w:sz w:val="22"/>
                <w:szCs w:val="22"/>
                <w:lang w:eastAsia="en-US"/>
              </w:rPr>
              <w:t>1. GENERALIDADES</w:t>
            </w:r>
          </w:p>
        </w:tc>
      </w:tr>
      <w:tr w:rsidR="00E22475" w:rsidRPr="00F024A9" w14:paraId="2AF39BC6" w14:textId="77777777" w:rsidTr="00172F37">
        <w:trPr>
          <w:trHeight w:val="412"/>
        </w:trPr>
        <w:tc>
          <w:tcPr>
            <w:tcW w:w="8930" w:type="dxa"/>
            <w:gridSpan w:val="4"/>
            <w:tcBorders>
              <w:top w:val="single" w:sz="2" w:space="0" w:color="000000"/>
              <w:left w:val="single" w:sz="12" w:space="0" w:color="auto"/>
              <w:bottom w:val="single" w:sz="2" w:space="0" w:color="000000"/>
              <w:right w:val="single" w:sz="12" w:space="0" w:color="auto"/>
            </w:tcBorders>
            <w:vAlign w:val="center"/>
          </w:tcPr>
          <w:p w14:paraId="7A800833" w14:textId="77777777" w:rsidR="00E22475" w:rsidRPr="00F024A9" w:rsidRDefault="00E22475" w:rsidP="00172F37">
            <w:pPr>
              <w:jc w:val="both"/>
              <w:rPr>
                <w:rFonts w:ascii="Tahoma" w:hAnsi="Tahoma" w:cs="Tahoma"/>
                <w:sz w:val="22"/>
                <w:szCs w:val="22"/>
              </w:rPr>
            </w:pPr>
            <w:r w:rsidRPr="00F024A9">
              <w:rPr>
                <w:rFonts w:ascii="Tahoma" w:hAnsi="Tahoma" w:cs="Tahoma"/>
                <w:b/>
                <w:sz w:val="22"/>
                <w:szCs w:val="22"/>
                <w:lang w:eastAsia="en-US"/>
              </w:rPr>
              <w:t xml:space="preserve">ITEM : </w:t>
            </w:r>
            <w:r w:rsidRPr="00F024A9">
              <w:rPr>
                <w:rFonts w:ascii="Tahoma" w:hAnsi="Tahoma" w:cs="Tahoma"/>
                <w:sz w:val="22"/>
                <w:szCs w:val="22"/>
              </w:rPr>
              <w:t>Accesorios cables de conexión fuente de energía</w:t>
            </w:r>
          </w:p>
          <w:p w14:paraId="1CC77581" w14:textId="77777777" w:rsidR="00E22475" w:rsidRPr="00F024A9" w:rsidRDefault="00E22475" w:rsidP="00172F37">
            <w:pPr>
              <w:rPr>
                <w:rFonts w:ascii="Tahoma" w:hAnsi="Tahoma" w:cs="Tahoma"/>
                <w:sz w:val="22"/>
                <w:szCs w:val="22"/>
                <w:lang w:eastAsia="en-US"/>
              </w:rPr>
            </w:pPr>
          </w:p>
        </w:tc>
      </w:tr>
      <w:tr w:rsidR="00E22475" w:rsidRPr="00F024A9" w14:paraId="7E035E48" w14:textId="77777777" w:rsidTr="00172F37">
        <w:trPr>
          <w:trHeight w:val="412"/>
        </w:trPr>
        <w:tc>
          <w:tcPr>
            <w:tcW w:w="8930" w:type="dxa"/>
            <w:gridSpan w:val="4"/>
            <w:tcBorders>
              <w:top w:val="single" w:sz="2" w:space="0" w:color="000000"/>
              <w:left w:val="single" w:sz="12" w:space="0" w:color="auto"/>
              <w:bottom w:val="single" w:sz="2" w:space="0" w:color="000000"/>
              <w:right w:val="single" w:sz="12" w:space="0" w:color="auto"/>
            </w:tcBorders>
          </w:tcPr>
          <w:p w14:paraId="5EABC076" w14:textId="77777777" w:rsidR="00E22475" w:rsidRPr="00F024A9" w:rsidRDefault="00E22475" w:rsidP="00172F37">
            <w:pPr>
              <w:rPr>
                <w:rFonts w:ascii="Tahoma" w:hAnsi="Tahoma" w:cs="Tahoma"/>
                <w:sz w:val="22"/>
                <w:szCs w:val="22"/>
              </w:rPr>
            </w:pPr>
            <w:r w:rsidRPr="00F024A9">
              <w:rPr>
                <w:rFonts w:ascii="Tahoma" w:hAnsi="Tahoma" w:cs="Tahoma"/>
                <w:sz w:val="22"/>
                <w:szCs w:val="22"/>
              </w:rPr>
              <w:t>Cantidad: (Juego de cables)</w:t>
            </w:r>
          </w:p>
        </w:tc>
      </w:tr>
      <w:tr w:rsidR="00E22475" w:rsidRPr="00F024A9" w14:paraId="0A5864A7" w14:textId="77777777" w:rsidTr="00172F37">
        <w:trPr>
          <w:trHeight w:val="412"/>
        </w:trPr>
        <w:tc>
          <w:tcPr>
            <w:tcW w:w="8930" w:type="dxa"/>
            <w:gridSpan w:val="4"/>
            <w:tcBorders>
              <w:top w:val="single" w:sz="2" w:space="0" w:color="000000"/>
              <w:left w:val="single" w:sz="12" w:space="0" w:color="auto"/>
              <w:bottom w:val="single" w:sz="2" w:space="0" w:color="000000"/>
              <w:right w:val="single" w:sz="12" w:space="0" w:color="auto"/>
            </w:tcBorders>
          </w:tcPr>
          <w:p w14:paraId="6244F42E" w14:textId="77777777" w:rsidR="00E22475" w:rsidRPr="00F024A9" w:rsidRDefault="00E22475" w:rsidP="00172F37">
            <w:pPr>
              <w:rPr>
                <w:rFonts w:ascii="Tahoma" w:hAnsi="Tahoma" w:cs="Tahoma"/>
                <w:sz w:val="22"/>
                <w:szCs w:val="22"/>
              </w:rPr>
            </w:pPr>
            <w:r w:rsidRPr="00F024A9">
              <w:rPr>
                <w:rFonts w:ascii="Tahoma" w:hAnsi="Tahoma" w:cs="Tahoma"/>
                <w:sz w:val="22"/>
                <w:szCs w:val="22"/>
              </w:rPr>
              <w:t xml:space="preserve">Marca: </w:t>
            </w:r>
            <w:r>
              <w:rPr>
                <w:rFonts w:ascii="Tahoma" w:hAnsi="Tahoma" w:cs="Tahoma"/>
                <w:sz w:val="22"/>
                <w:szCs w:val="22"/>
              </w:rPr>
              <w:t>ZERA o/a</w:t>
            </w:r>
            <w:r w:rsidRPr="00F024A9">
              <w:rPr>
                <w:rFonts w:ascii="Tahoma" w:hAnsi="Tahoma" w:cs="Tahoma"/>
                <w:sz w:val="22"/>
                <w:szCs w:val="22"/>
              </w:rPr>
              <w:t xml:space="preserve"> ofertar por el proponente</w:t>
            </w:r>
          </w:p>
        </w:tc>
      </w:tr>
      <w:tr w:rsidR="00E22475" w:rsidRPr="00F024A9" w14:paraId="0DE29B86" w14:textId="77777777" w:rsidTr="00172F37">
        <w:trPr>
          <w:trHeight w:val="412"/>
        </w:trPr>
        <w:tc>
          <w:tcPr>
            <w:tcW w:w="8930" w:type="dxa"/>
            <w:gridSpan w:val="4"/>
            <w:tcBorders>
              <w:top w:val="single" w:sz="2" w:space="0" w:color="000000"/>
              <w:left w:val="single" w:sz="12" w:space="0" w:color="auto"/>
              <w:bottom w:val="single" w:sz="2" w:space="0" w:color="000000"/>
              <w:right w:val="single" w:sz="12" w:space="0" w:color="auto"/>
            </w:tcBorders>
          </w:tcPr>
          <w:p w14:paraId="7C1A0945" w14:textId="77777777" w:rsidR="00E22475" w:rsidRPr="00F024A9" w:rsidRDefault="00E22475" w:rsidP="00172F37">
            <w:pPr>
              <w:rPr>
                <w:rFonts w:ascii="Tahoma" w:hAnsi="Tahoma" w:cs="Tahoma"/>
                <w:sz w:val="22"/>
                <w:szCs w:val="22"/>
              </w:rPr>
            </w:pPr>
            <w:r w:rsidRPr="00F024A9">
              <w:rPr>
                <w:rFonts w:ascii="Tahoma" w:hAnsi="Tahoma" w:cs="Tahoma"/>
                <w:sz w:val="22"/>
                <w:szCs w:val="22"/>
              </w:rPr>
              <w:t>Modelo: A ofertar por el proponente</w:t>
            </w:r>
          </w:p>
        </w:tc>
      </w:tr>
      <w:tr w:rsidR="00E22475" w:rsidRPr="00F024A9" w14:paraId="2BDDED04" w14:textId="77777777" w:rsidTr="00172F37">
        <w:trPr>
          <w:trHeight w:val="412"/>
        </w:trPr>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975161B" w14:textId="77777777" w:rsidR="00E22475" w:rsidRPr="00F024A9" w:rsidRDefault="00E22475" w:rsidP="00172F37">
            <w:pPr>
              <w:jc w:val="both"/>
              <w:rPr>
                <w:rFonts w:ascii="Tahoma" w:hAnsi="Tahoma" w:cs="Tahoma"/>
                <w:b/>
                <w:color w:val="000000" w:themeColor="text1"/>
                <w:sz w:val="22"/>
                <w:szCs w:val="22"/>
                <w:lang w:eastAsia="en-US"/>
              </w:rPr>
            </w:pPr>
            <w:r w:rsidRPr="00F024A9">
              <w:rPr>
                <w:rFonts w:ascii="Tahoma" w:hAnsi="Tahoma" w:cs="Tahoma"/>
                <w:b/>
                <w:color w:val="000000" w:themeColor="text1"/>
                <w:sz w:val="22"/>
                <w:szCs w:val="22"/>
                <w:lang w:eastAsia="en-US"/>
              </w:rPr>
              <w:t>2. CONDICIONES ESPECÍFICAS</w:t>
            </w:r>
          </w:p>
        </w:tc>
      </w:tr>
      <w:tr w:rsidR="00E22475" w:rsidRPr="00F024A9" w14:paraId="097E68B9" w14:textId="77777777" w:rsidTr="00172F37">
        <w:trPr>
          <w:trHeight w:val="412"/>
        </w:trPr>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tcPr>
          <w:tbl>
            <w:tblPr>
              <w:tblW w:w="11929" w:type="dxa"/>
              <w:tblBorders>
                <w:top w:val="nil"/>
                <w:left w:val="nil"/>
                <w:bottom w:val="nil"/>
                <w:right w:val="nil"/>
              </w:tblBorders>
              <w:tblLayout w:type="fixed"/>
              <w:tblLook w:val="0000" w:firstRow="0" w:lastRow="0" w:firstColumn="0" w:lastColumn="0" w:noHBand="0" w:noVBand="0"/>
            </w:tblPr>
            <w:tblGrid>
              <w:gridCol w:w="11929"/>
            </w:tblGrid>
            <w:tr w:rsidR="00E22475" w:rsidRPr="00F024A9" w14:paraId="526AC31F" w14:textId="77777777" w:rsidTr="00172F37">
              <w:trPr>
                <w:trHeight w:val="93"/>
              </w:trPr>
              <w:tc>
                <w:tcPr>
                  <w:tcW w:w="7768" w:type="dxa"/>
                </w:tcPr>
                <w:p w14:paraId="21BFE88F" w14:textId="77777777" w:rsidR="00E22475" w:rsidRDefault="00E22475" w:rsidP="00E22475">
                  <w:pPr>
                    <w:pStyle w:val="Default"/>
                    <w:numPr>
                      <w:ilvl w:val="0"/>
                      <w:numId w:val="49"/>
                    </w:numPr>
                    <w:jc w:val="both"/>
                    <w:rPr>
                      <w:rFonts w:ascii="Tahoma" w:hAnsi="Tahoma" w:cs="Tahoma"/>
                      <w:sz w:val="22"/>
                      <w:szCs w:val="22"/>
                    </w:rPr>
                  </w:pPr>
                  <w:r w:rsidRPr="00F024A9">
                    <w:rPr>
                      <w:rFonts w:ascii="Tahoma" w:hAnsi="Tahoma" w:cs="Tahoma"/>
                      <w:sz w:val="22"/>
                      <w:szCs w:val="22"/>
                    </w:rPr>
                    <w:t xml:space="preserve">Cable de conexión rápida para “corriente/manguito rígido” para </w:t>
                  </w:r>
                  <w:r>
                    <w:rPr>
                      <w:rFonts w:ascii="Tahoma" w:hAnsi="Tahoma" w:cs="Tahoma"/>
                      <w:sz w:val="22"/>
                      <w:szCs w:val="22"/>
                    </w:rPr>
                    <w:t>fuente ZERA</w:t>
                  </w:r>
                </w:p>
                <w:p w14:paraId="5A497C3B" w14:textId="77777777" w:rsidR="00E22475" w:rsidRDefault="00E22475" w:rsidP="00E22475">
                  <w:pPr>
                    <w:pStyle w:val="Default"/>
                    <w:ind w:left="720"/>
                    <w:jc w:val="both"/>
                    <w:rPr>
                      <w:rFonts w:ascii="Tahoma" w:hAnsi="Tahoma" w:cs="Tahoma"/>
                      <w:sz w:val="22"/>
                      <w:szCs w:val="22"/>
                    </w:rPr>
                  </w:pPr>
                  <w:r w:rsidRPr="00F024A9">
                    <w:rPr>
                      <w:rFonts w:ascii="Tahoma" w:hAnsi="Tahoma" w:cs="Tahoma"/>
                      <w:sz w:val="22"/>
                      <w:szCs w:val="22"/>
                    </w:rPr>
                    <w:t>MT681, MT551</w:t>
                  </w:r>
                  <w:r>
                    <w:rPr>
                      <w:rFonts w:ascii="Tahoma" w:hAnsi="Tahoma" w:cs="Tahoma"/>
                      <w:sz w:val="22"/>
                      <w:szCs w:val="22"/>
                    </w:rPr>
                    <w:t>,</w:t>
                  </w:r>
                  <w:r w:rsidRPr="00F024A9">
                    <w:rPr>
                      <w:rFonts w:ascii="Tahoma" w:hAnsi="Tahoma" w:cs="Tahoma"/>
                      <w:sz w:val="22"/>
                      <w:szCs w:val="22"/>
                    </w:rPr>
                    <w:t xml:space="preserve">MT78x, 2,5 m, colores de fase: rojo/amarillo/azul (máx. 24 A) </w:t>
                  </w:r>
                </w:p>
                <w:p w14:paraId="502FCBCF" w14:textId="77777777" w:rsidR="00E22475" w:rsidRPr="00F024A9" w:rsidRDefault="00E22475" w:rsidP="00E22475">
                  <w:pPr>
                    <w:pStyle w:val="Default"/>
                    <w:ind w:left="720"/>
                    <w:jc w:val="both"/>
                    <w:rPr>
                      <w:rFonts w:ascii="Tahoma" w:hAnsi="Tahoma" w:cs="Tahoma"/>
                      <w:sz w:val="22"/>
                      <w:szCs w:val="22"/>
                    </w:rPr>
                  </w:pPr>
                  <w:r w:rsidRPr="00F024A9">
                    <w:rPr>
                      <w:rFonts w:ascii="Tahoma" w:hAnsi="Tahoma" w:cs="Tahoma"/>
                      <w:sz w:val="22"/>
                      <w:szCs w:val="22"/>
                    </w:rPr>
                    <w:t>- sin bloqueo</w:t>
                  </w:r>
                  <w:r>
                    <w:rPr>
                      <w:rFonts w:ascii="Tahoma" w:hAnsi="Tahoma" w:cs="Tahoma"/>
                      <w:sz w:val="22"/>
                      <w:szCs w:val="22"/>
                    </w:rPr>
                    <w:t xml:space="preserve"> </w:t>
                  </w:r>
                  <w:r w:rsidRPr="00F024A9">
                    <w:rPr>
                      <w:rFonts w:ascii="Tahoma" w:hAnsi="Tahoma" w:cs="Tahoma"/>
                      <w:sz w:val="22"/>
                      <w:szCs w:val="22"/>
                    </w:rPr>
                    <w:t>Cantidad (1)</w:t>
                  </w:r>
                  <w:r>
                    <w:rPr>
                      <w:rFonts w:ascii="Tahoma" w:hAnsi="Tahoma" w:cs="Tahoma"/>
                      <w:sz w:val="22"/>
                      <w:szCs w:val="22"/>
                    </w:rPr>
                    <w:t xml:space="preserve"> </w:t>
                  </w:r>
                </w:p>
                <w:p w14:paraId="54AA9F03" w14:textId="77777777" w:rsidR="00E22475" w:rsidRPr="00F024A9" w:rsidRDefault="00E22475" w:rsidP="00E22475">
                  <w:pPr>
                    <w:pStyle w:val="Default"/>
                    <w:rPr>
                      <w:rFonts w:ascii="Tahoma" w:hAnsi="Tahoma" w:cs="Tahoma"/>
                      <w:sz w:val="22"/>
                      <w:szCs w:val="22"/>
                    </w:rPr>
                  </w:pPr>
                </w:p>
                <w:p w14:paraId="30A315A0" w14:textId="77777777" w:rsidR="00E22475" w:rsidRDefault="00E22475" w:rsidP="00E22475">
                  <w:pPr>
                    <w:pStyle w:val="Default"/>
                    <w:numPr>
                      <w:ilvl w:val="0"/>
                      <w:numId w:val="49"/>
                    </w:numPr>
                    <w:rPr>
                      <w:rFonts w:ascii="Tahoma" w:hAnsi="Tahoma" w:cs="Tahoma"/>
                      <w:sz w:val="22"/>
                      <w:szCs w:val="22"/>
                    </w:rPr>
                  </w:pPr>
                  <w:r w:rsidRPr="00F024A9">
                    <w:rPr>
                      <w:rFonts w:ascii="Tahoma" w:hAnsi="Tahoma" w:cs="Tahoma"/>
                      <w:sz w:val="22"/>
                      <w:szCs w:val="22"/>
                    </w:rPr>
                    <w:t>Cable de conexión rápida para “tensión/manguito rígido” para serie MT, 2,5 m</w:t>
                  </w:r>
                </w:p>
                <w:p w14:paraId="7B81654D" w14:textId="77777777" w:rsidR="00E22475" w:rsidRPr="00F024A9" w:rsidRDefault="00E22475" w:rsidP="00E22475">
                  <w:pPr>
                    <w:pStyle w:val="Default"/>
                    <w:ind w:left="720"/>
                    <w:rPr>
                      <w:rFonts w:ascii="Tahoma" w:hAnsi="Tahoma" w:cs="Tahoma"/>
                      <w:sz w:val="22"/>
                      <w:szCs w:val="22"/>
                    </w:rPr>
                  </w:pPr>
                  <w:r w:rsidRPr="00F024A9">
                    <w:rPr>
                      <w:rFonts w:ascii="Tahoma" w:hAnsi="Tahoma" w:cs="Tahoma"/>
                      <w:sz w:val="22"/>
                      <w:szCs w:val="22"/>
                    </w:rPr>
                    <w:t>colores de fase: rojo/amarillo/azul/negro</w:t>
                  </w:r>
                  <w:r>
                    <w:rPr>
                      <w:rFonts w:ascii="Tahoma" w:hAnsi="Tahoma" w:cs="Tahoma"/>
                      <w:sz w:val="22"/>
                      <w:szCs w:val="22"/>
                    </w:rPr>
                    <w:t xml:space="preserve">. </w:t>
                  </w:r>
                  <w:r w:rsidRPr="00F024A9">
                    <w:rPr>
                      <w:rFonts w:ascii="Tahoma" w:hAnsi="Tahoma" w:cs="Tahoma"/>
                      <w:sz w:val="22"/>
                      <w:szCs w:val="22"/>
                    </w:rPr>
                    <w:t>Cantidad (1)</w:t>
                  </w:r>
                  <w:r>
                    <w:rPr>
                      <w:rFonts w:ascii="Tahoma" w:hAnsi="Tahoma" w:cs="Tahoma"/>
                      <w:sz w:val="22"/>
                      <w:szCs w:val="22"/>
                    </w:rPr>
                    <w:t xml:space="preserve"> </w:t>
                  </w:r>
                </w:p>
                <w:p w14:paraId="2E18346F" w14:textId="77777777" w:rsidR="00E22475" w:rsidRPr="00F024A9" w:rsidRDefault="00E22475" w:rsidP="00E22475">
                  <w:pPr>
                    <w:pStyle w:val="Default"/>
                    <w:rPr>
                      <w:rFonts w:ascii="Tahoma" w:hAnsi="Tahoma" w:cs="Tahoma"/>
                      <w:sz w:val="22"/>
                      <w:szCs w:val="22"/>
                    </w:rPr>
                  </w:pPr>
                </w:p>
                <w:p w14:paraId="71A04ABB" w14:textId="77777777" w:rsidR="00E22475" w:rsidRDefault="00E22475" w:rsidP="00E22475">
                  <w:pPr>
                    <w:pStyle w:val="Default"/>
                    <w:numPr>
                      <w:ilvl w:val="0"/>
                      <w:numId w:val="49"/>
                    </w:numPr>
                    <w:rPr>
                      <w:rFonts w:ascii="Tahoma" w:hAnsi="Tahoma" w:cs="Tahoma"/>
                      <w:sz w:val="22"/>
                      <w:szCs w:val="22"/>
                    </w:rPr>
                  </w:pPr>
                  <w:r w:rsidRPr="00F024A9">
                    <w:rPr>
                      <w:rFonts w:ascii="Tahoma" w:hAnsi="Tahoma" w:cs="Tahoma"/>
                      <w:sz w:val="22"/>
                      <w:szCs w:val="22"/>
                    </w:rPr>
                    <w:t>Cable de corriente hasta 120 A, con conector de doble cara, 2,0 m, rojo</w:t>
                  </w:r>
                </w:p>
                <w:p w14:paraId="2D5FE1EB" w14:textId="77777777" w:rsidR="00E22475" w:rsidRPr="00F024A9" w:rsidRDefault="00E22475" w:rsidP="00E22475">
                  <w:pPr>
                    <w:pStyle w:val="Default"/>
                    <w:ind w:left="720"/>
                    <w:rPr>
                      <w:rFonts w:ascii="Tahoma" w:hAnsi="Tahoma" w:cs="Tahoma"/>
                      <w:sz w:val="22"/>
                      <w:szCs w:val="22"/>
                    </w:rPr>
                  </w:pPr>
                  <w:r w:rsidRPr="00F024A9">
                    <w:rPr>
                      <w:rFonts w:ascii="Tahoma" w:hAnsi="Tahoma" w:cs="Tahoma"/>
                      <w:sz w:val="22"/>
                      <w:szCs w:val="22"/>
                    </w:rPr>
                    <w:t>Cantidad (2)</w:t>
                  </w:r>
                </w:p>
              </w:tc>
            </w:tr>
            <w:tr w:rsidR="00E22475" w:rsidRPr="00F024A9" w14:paraId="612A5A79" w14:textId="77777777" w:rsidTr="00172F37">
              <w:trPr>
                <w:trHeight w:val="93"/>
              </w:trPr>
              <w:tc>
                <w:tcPr>
                  <w:tcW w:w="7768" w:type="dxa"/>
                </w:tcPr>
                <w:p w14:paraId="64CC526D" w14:textId="77777777" w:rsidR="00E22475" w:rsidRPr="00F024A9" w:rsidRDefault="00E22475" w:rsidP="00E22475">
                  <w:pPr>
                    <w:pStyle w:val="Default"/>
                    <w:ind w:left="720"/>
                    <w:rPr>
                      <w:rFonts w:ascii="Tahoma" w:hAnsi="Tahoma" w:cs="Tahoma"/>
                      <w:sz w:val="22"/>
                      <w:szCs w:val="22"/>
                    </w:rPr>
                  </w:pPr>
                </w:p>
                <w:p w14:paraId="0D831B75" w14:textId="77777777" w:rsidR="00E22475" w:rsidRDefault="00E22475" w:rsidP="00E22475">
                  <w:pPr>
                    <w:pStyle w:val="Default"/>
                    <w:numPr>
                      <w:ilvl w:val="0"/>
                      <w:numId w:val="49"/>
                    </w:numPr>
                    <w:rPr>
                      <w:rFonts w:ascii="Tahoma" w:hAnsi="Tahoma" w:cs="Tahoma"/>
                      <w:sz w:val="22"/>
                      <w:szCs w:val="22"/>
                    </w:rPr>
                  </w:pPr>
                  <w:r w:rsidRPr="00F024A9">
                    <w:rPr>
                      <w:rFonts w:ascii="Tahoma" w:hAnsi="Tahoma" w:cs="Tahoma"/>
                      <w:sz w:val="22"/>
                      <w:szCs w:val="22"/>
                    </w:rPr>
                    <w:t>Cable de corriente hasta 120 A, con conector de doble cara, 2,0 m, azul</w:t>
                  </w:r>
                </w:p>
                <w:p w14:paraId="79C114A4" w14:textId="77777777" w:rsidR="00E22475" w:rsidRPr="00F024A9" w:rsidRDefault="00E22475" w:rsidP="00E22475">
                  <w:pPr>
                    <w:pStyle w:val="Default"/>
                    <w:ind w:left="720"/>
                    <w:rPr>
                      <w:rFonts w:ascii="Tahoma" w:hAnsi="Tahoma" w:cs="Tahoma"/>
                      <w:sz w:val="22"/>
                      <w:szCs w:val="22"/>
                    </w:rPr>
                  </w:pPr>
                  <w:r w:rsidRPr="00F024A9">
                    <w:rPr>
                      <w:rFonts w:ascii="Tahoma" w:hAnsi="Tahoma" w:cs="Tahoma"/>
                      <w:sz w:val="22"/>
                      <w:szCs w:val="22"/>
                    </w:rPr>
                    <w:t>Cantidad (2)</w:t>
                  </w:r>
                </w:p>
                <w:p w14:paraId="7F41E02B" w14:textId="77777777" w:rsidR="00E22475" w:rsidRPr="00F024A9" w:rsidRDefault="00E22475" w:rsidP="00E22475">
                  <w:pPr>
                    <w:pStyle w:val="Default"/>
                    <w:rPr>
                      <w:rFonts w:ascii="Tahoma" w:hAnsi="Tahoma" w:cs="Tahoma"/>
                      <w:sz w:val="22"/>
                      <w:szCs w:val="22"/>
                    </w:rPr>
                  </w:pPr>
                </w:p>
                <w:p w14:paraId="1D41D6EC" w14:textId="77777777" w:rsidR="00E22475" w:rsidRDefault="00E22475" w:rsidP="00E22475">
                  <w:pPr>
                    <w:pStyle w:val="Default"/>
                    <w:numPr>
                      <w:ilvl w:val="0"/>
                      <w:numId w:val="49"/>
                    </w:numPr>
                    <w:rPr>
                      <w:rFonts w:ascii="Tahoma" w:hAnsi="Tahoma" w:cs="Tahoma"/>
                      <w:sz w:val="22"/>
                      <w:szCs w:val="22"/>
                    </w:rPr>
                  </w:pPr>
                  <w:r w:rsidRPr="00F024A9">
                    <w:rPr>
                      <w:rFonts w:ascii="Tahoma" w:hAnsi="Tahoma" w:cs="Tahoma"/>
                      <w:sz w:val="22"/>
                      <w:szCs w:val="22"/>
                    </w:rPr>
                    <w:t>Cable de corriente hasta 120 A, con conector de doble cara, 2,0 m, amarillo</w:t>
                  </w:r>
                </w:p>
                <w:p w14:paraId="01DED49C" w14:textId="77777777" w:rsidR="00E22475" w:rsidRPr="00F024A9" w:rsidRDefault="00E22475" w:rsidP="00E22475">
                  <w:pPr>
                    <w:pStyle w:val="Default"/>
                    <w:ind w:left="720"/>
                    <w:rPr>
                      <w:rFonts w:ascii="Tahoma" w:hAnsi="Tahoma" w:cs="Tahoma"/>
                      <w:sz w:val="22"/>
                      <w:szCs w:val="22"/>
                    </w:rPr>
                  </w:pPr>
                  <w:r w:rsidRPr="00F024A9">
                    <w:rPr>
                      <w:rFonts w:ascii="Tahoma" w:hAnsi="Tahoma" w:cs="Tahoma"/>
                      <w:sz w:val="22"/>
                      <w:szCs w:val="22"/>
                    </w:rPr>
                    <w:t>Cantidad (2)</w:t>
                  </w:r>
                </w:p>
                <w:p w14:paraId="5C8F12FA" w14:textId="77777777" w:rsidR="00E22475" w:rsidRPr="00F024A9" w:rsidRDefault="00E22475" w:rsidP="00E22475">
                  <w:pPr>
                    <w:pStyle w:val="Default"/>
                    <w:rPr>
                      <w:rFonts w:ascii="Tahoma" w:hAnsi="Tahoma" w:cs="Tahoma"/>
                      <w:sz w:val="22"/>
                      <w:szCs w:val="22"/>
                    </w:rPr>
                  </w:pPr>
                </w:p>
                <w:p w14:paraId="77D7E466" w14:textId="77777777" w:rsidR="00E22475" w:rsidRPr="00F024A9" w:rsidRDefault="00E22475" w:rsidP="00E22475">
                  <w:pPr>
                    <w:pStyle w:val="Default"/>
                    <w:numPr>
                      <w:ilvl w:val="0"/>
                      <w:numId w:val="49"/>
                    </w:numPr>
                    <w:rPr>
                      <w:rFonts w:ascii="Tahoma" w:hAnsi="Tahoma" w:cs="Tahoma"/>
                      <w:sz w:val="22"/>
                      <w:szCs w:val="22"/>
                    </w:rPr>
                  </w:pPr>
                  <w:r w:rsidRPr="00F024A9">
                    <w:rPr>
                      <w:rFonts w:ascii="Tahoma" w:hAnsi="Tahoma" w:cs="Tahoma"/>
                      <w:sz w:val="22"/>
                      <w:szCs w:val="22"/>
                    </w:rPr>
                    <w:t>Adaptadores de conexión Pin 3 mm, Cantidad (7)</w:t>
                  </w:r>
                </w:p>
                <w:p w14:paraId="30621D42" w14:textId="77777777" w:rsidR="00E22475" w:rsidRPr="00F024A9" w:rsidRDefault="00E22475" w:rsidP="00E22475">
                  <w:pPr>
                    <w:pStyle w:val="Default"/>
                    <w:rPr>
                      <w:rFonts w:ascii="Tahoma" w:hAnsi="Tahoma" w:cs="Tahoma"/>
                      <w:sz w:val="22"/>
                      <w:szCs w:val="22"/>
                    </w:rPr>
                  </w:pPr>
                </w:p>
                <w:p w14:paraId="3F093EB9" w14:textId="77777777" w:rsidR="00E22475" w:rsidRPr="00F024A9" w:rsidRDefault="00E22475" w:rsidP="00E22475">
                  <w:pPr>
                    <w:pStyle w:val="Default"/>
                    <w:numPr>
                      <w:ilvl w:val="0"/>
                      <w:numId w:val="49"/>
                    </w:numPr>
                    <w:rPr>
                      <w:rFonts w:ascii="Tahoma" w:hAnsi="Tahoma" w:cs="Tahoma"/>
                      <w:sz w:val="22"/>
                      <w:szCs w:val="22"/>
                    </w:rPr>
                  </w:pPr>
                  <w:r w:rsidRPr="00F024A9">
                    <w:rPr>
                      <w:rFonts w:ascii="Tahoma" w:hAnsi="Tahoma" w:cs="Tahoma"/>
                      <w:sz w:val="22"/>
                      <w:szCs w:val="22"/>
                    </w:rPr>
                    <w:t>Adaptador de conexión Pin 6 mm, Cantidad (7)</w:t>
                  </w:r>
                </w:p>
                <w:p w14:paraId="60B81F90" w14:textId="77777777" w:rsidR="00E22475" w:rsidRPr="00F024A9" w:rsidRDefault="00E22475" w:rsidP="00E22475">
                  <w:pPr>
                    <w:pStyle w:val="Default"/>
                    <w:rPr>
                      <w:rFonts w:ascii="Tahoma" w:hAnsi="Tahoma" w:cs="Tahoma"/>
                      <w:sz w:val="22"/>
                      <w:szCs w:val="22"/>
                    </w:rPr>
                  </w:pPr>
                </w:p>
                <w:p w14:paraId="129FC7C8" w14:textId="77777777" w:rsidR="00E22475" w:rsidRDefault="00E22475" w:rsidP="00E22475">
                  <w:pPr>
                    <w:pStyle w:val="Default"/>
                    <w:numPr>
                      <w:ilvl w:val="0"/>
                      <w:numId w:val="49"/>
                    </w:numPr>
                    <w:rPr>
                      <w:rFonts w:ascii="Tahoma" w:hAnsi="Tahoma" w:cs="Tahoma"/>
                      <w:sz w:val="22"/>
                      <w:szCs w:val="22"/>
                    </w:rPr>
                  </w:pPr>
                  <w:r w:rsidRPr="00F024A9">
                    <w:rPr>
                      <w:rFonts w:ascii="Tahoma" w:hAnsi="Tahoma" w:cs="Tahoma"/>
                      <w:sz w:val="22"/>
                      <w:szCs w:val="22"/>
                    </w:rPr>
                    <w:t>Bolsa de accesorios con adaptadores de conexión, Cantidad (1)</w:t>
                  </w:r>
                </w:p>
                <w:p w14:paraId="16C00FC9" w14:textId="77777777" w:rsidR="00E22475" w:rsidRPr="00F024A9" w:rsidRDefault="00E22475" w:rsidP="00E22475">
                  <w:pPr>
                    <w:pStyle w:val="Default"/>
                    <w:rPr>
                      <w:rFonts w:ascii="Tahoma" w:hAnsi="Tahoma" w:cs="Tahoma"/>
                      <w:sz w:val="22"/>
                      <w:szCs w:val="22"/>
                    </w:rPr>
                  </w:pPr>
                </w:p>
              </w:tc>
            </w:tr>
          </w:tbl>
          <w:p w14:paraId="48769D54" w14:textId="6DA30026" w:rsidR="00E22475" w:rsidRPr="00F024A9" w:rsidRDefault="00E22475" w:rsidP="00E22475">
            <w:pPr>
              <w:jc w:val="both"/>
              <w:rPr>
                <w:rFonts w:ascii="Tahoma" w:hAnsi="Tahoma" w:cs="Tahoma"/>
                <w:b/>
                <w:color w:val="000000" w:themeColor="text1"/>
                <w:sz w:val="22"/>
                <w:szCs w:val="22"/>
                <w:lang w:eastAsia="en-US"/>
              </w:rPr>
            </w:pPr>
          </w:p>
        </w:tc>
      </w:tr>
      <w:tr w:rsidR="00E22475" w:rsidRPr="00F024A9" w14:paraId="04CE1189"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5929E42"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b/>
                <w:sz w:val="22"/>
                <w:szCs w:val="22"/>
                <w:lang w:eastAsia="en-US"/>
              </w:rPr>
              <w:t>3. GARANTÍAS TÉCNICAS</w:t>
            </w:r>
          </w:p>
        </w:tc>
      </w:tr>
      <w:tr w:rsidR="00E22475" w:rsidRPr="00F024A9" w14:paraId="26B5C549" w14:textId="77777777" w:rsidTr="00172F37">
        <w:tc>
          <w:tcPr>
            <w:tcW w:w="355" w:type="dxa"/>
            <w:gridSpan w:val="3"/>
            <w:tcBorders>
              <w:top w:val="single" w:sz="2" w:space="0" w:color="000000"/>
              <w:left w:val="single" w:sz="12" w:space="0" w:color="auto"/>
              <w:bottom w:val="single" w:sz="2" w:space="0" w:color="000000"/>
              <w:right w:val="single" w:sz="2" w:space="0" w:color="000000"/>
            </w:tcBorders>
          </w:tcPr>
          <w:p w14:paraId="70837A27" w14:textId="77777777" w:rsidR="00E22475" w:rsidRPr="00F024A9" w:rsidRDefault="00E22475" w:rsidP="00E22475">
            <w:pPr>
              <w:jc w:val="both"/>
              <w:rPr>
                <w:rFonts w:ascii="Tahoma" w:hAnsi="Tahoma" w:cs="Tahoma"/>
                <w:sz w:val="22"/>
                <w:szCs w:val="22"/>
                <w:lang w:eastAsia="en-US"/>
              </w:rPr>
            </w:pPr>
          </w:p>
        </w:tc>
        <w:tc>
          <w:tcPr>
            <w:tcW w:w="8575" w:type="dxa"/>
            <w:tcBorders>
              <w:top w:val="single" w:sz="2" w:space="0" w:color="000000"/>
              <w:left w:val="single" w:sz="2" w:space="0" w:color="000000"/>
              <w:bottom w:val="single" w:sz="2" w:space="0" w:color="000000"/>
              <w:right w:val="single" w:sz="12" w:space="0" w:color="auto"/>
            </w:tcBorders>
          </w:tcPr>
          <w:p w14:paraId="7EF20BA5"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b/>
                <w:sz w:val="22"/>
                <w:szCs w:val="22"/>
                <w:lang w:eastAsia="en-US"/>
              </w:rPr>
              <w:t>Garantía sobre defectos de fábrica:</w:t>
            </w:r>
            <w:r w:rsidRPr="00F024A9">
              <w:rPr>
                <w:rFonts w:ascii="Tahoma" w:hAnsi="Tahoma" w:cs="Tahoma"/>
                <w:sz w:val="22"/>
                <w:szCs w:val="22"/>
                <w:lang w:eastAsia="en-US"/>
              </w:rPr>
              <w:t xml:space="preserve"> mínima de 90 días calendario por defectos de fabricación (el proveedor deberá presentar la nota de garantía al momento de la entrega del instrumento), la presente nota será considerada una declaración jurada.</w:t>
            </w:r>
          </w:p>
        </w:tc>
      </w:tr>
      <w:tr w:rsidR="00E22475" w:rsidRPr="00F024A9" w14:paraId="08601E16"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65E3D3D"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b/>
                <w:sz w:val="22"/>
                <w:szCs w:val="22"/>
                <w:lang w:eastAsia="en-US"/>
              </w:rPr>
              <w:t>3. SERVICIOS ADICIONALES</w:t>
            </w:r>
          </w:p>
        </w:tc>
      </w:tr>
      <w:tr w:rsidR="00E22475" w:rsidRPr="00F024A9" w14:paraId="3B0CB679"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6A6EEC0F" w14:textId="77777777" w:rsidR="00E22475" w:rsidRPr="00F024A9" w:rsidRDefault="00E22475" w:rsidP="00E22475">
            <w:pPr>
              <w:jc w:val="both"/>
              <w:rPr>
                <w:rFonts w:ascii="Tahoma" w:hAnsi="Tahoma" w:cs="Tahoma"/>
                <w:b/>
                <w:sz w:val="22"/>
                <w:szCs w:val="22"/>
                <w:lang w:eastAsia="en-US"/>
              </w:rPr>
            </w:pPr>
          </w:p>
        </w:tc>
        <w:tc>
          <w:tcPr>
            <w:tcW w:w="8575" w:type="dxa"/>
            <w:tcBorders>
              <w:top w:val="single" w:sz="2" w:space="0" w:color="000000"/>
              <w:left w:val="single" w:sz="12" w:space="0" w:color="auto"/>
              <w:bottom w:val="single" w:sz="2" w:space="0" w:color="000000"/>
              <w:right w:val="single" w:sz="12" w:space="0" w:color="auto"/>
            </w:tcBorders>
            <w:vAlign w:val="center"/>
          </w:tcPr>
          <w:p w14:paraId="3C62F2E3"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b/>
                <w:sz w:val="22"/>
                <w:szCs w:val="22"/>
              </w:rPr>
              <w:t xml:space="preserve">Capacitación: </w:t>
            </w:r>
            <w:r w:rsidRPr="00F024A9">
              <w:rPr>
                <w:rFonts w:ascii="Tahoma" w:hAnsi="Tahoma" w:cs="Tahoma"/>
                <w:bCs/>
                <w:sz w:val="22"/>
                <w:szCs w:val="22"/>
              </w:rPr>
              <w:t>No Aplica</w:t>
            </w:r>
            <w:r w:rsidRPr="00F024A9">
              <w:rPr>
                <w:rFonts w:ascii="Tahoma" w:hAnsi="Tahoma" w:cs="Tahoma"/>
                <w:b/>
                <w:sz w:val="22"/>
                <w:szCs w:val="22"/>
                <w:lang w:eastAsia="en-US"/>
              </w:rPr>
              <w:t xml:space="preserve"> </w:t>
            </w:r>
          </w:p>
        </w:tc>
      </w:tr>
      <w:tr w:rsidR="00E22475" w:rsidRPr="00F024A9" w14:paraId="157AF624"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1C108C9" w14:textId="77777777" w:rsidR="00E22475" w:rsidRPr="00F024A9" w:rsidRDefault="00E22475" w:rsidP="00E22475">
            <w:pPr>
              <w:jc w:val="both"/>
              <w:rPr>
                <w:rFonts w:ascii="Tahoma" w:hAnsi="Tahoma" w:cs="Tahoma"/>
                <w:sz w:val="22"/>
                <w:szCs w:val="22"/>
                <w:lang w:val="es-BO" w:eastAsia="en-US"/>
              </w:rPr>
            </w:pPr>
            <w:r w:rsidRPr="00F024A9">
              <w:rPr>
                <w:rFonts w:ascii="Tahoma" w:hAnsi="Tahoma" w:cs="Tahoma"/>
                <w:b/>
                <w:sz w:val="22"/>
                <w:szCs w:val="22"/>
                <w:lang w:eastAsia="en-US"/>
              </w:rPr>
              <w:t>4. PRECIO REFERENCIAL</w:t>
            </w:r>
          </w:p>
        </w:tc>
      </w:tr>
      <w:tr w:rsidR="00E22475" w:rsidRPr="00F024A9" w14:paraId="7D82E35F"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294184F1" w14:textId="77777777" w:rsidR="00E22475" w:rsidRPr="00F024A9" w:rsidRDefault="00E22475" w:rsidP="00E22475">
            <w:pPr>
              <w:jc w:val="both"/>
              <w:rPr>
                <w:rFonts w:ascii="Tahoma" w:hAnsi="Tahoma" w:cs="Tahoma"/>
                <w:b/>
                <w:sz w:val="22"/>
                <w:szCs w:val="22"/>
                <w:lang w:eastAsia="en-US"/>
              </w:rPr>
            </w:pPr>
          </w:p>
        </w:tc>
        <w:tc>
          <w:tcPr>
            <w:tcW w:w="8575" w:type="dxa"/>
            <w:tcBorders>
              <w:top w:val="single" w:sz="2" w:space="0" w:color="000000"/>
              <w:left w:val="single" w:sz="12" w:space="0" w:color="auto"/>
              <w:bottom w:val="single" w:sz="2" w:space="0" w:color="000000"/>
              <w:right w:val="single" w:sz="12" w:space="0" w:color="auto"/>
            </w:tcBorders>
            <w:vAlign w:val="center"/>
          </w:tcPr>
          <w:p w14:paraId="5195DE6D"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sz w:val="22"/>
                <w:szCs w:val="22"/>
                <w:lang w:eastAsia="en-US"/>
              </w:rPr>
              <w:t>Bs.  33.646,70 (Treinta y tres mil seiscientos cuarenta y seis 70/100 bolivianos)</w:t>
            </w:r>
          </w:p>
        </w:tc>
      </w:tr>
      <w:tr w:rsidR="00E22475" w:rsidRPr="00F024A9" w14:paraId="06DAC17A"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159A34F"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b/>
                <w:sz w:val="22"/>
                <w:szCs w:val="22"/>
                <w:lang w:eastAsia="en-US"/>
              </w:rPr>
              <w:t>5. FORMA DE ADJUDICACION</w:t>
            </w:r>
          </w:p>
        </w:tc>
      </w:tr>
      <w:tr w:rsidR="00E22475" w:rsidRPr="00F024A9" w14:paraId="40A66A4A"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113D2C81" w14:textId="77777777" w:rsidR="00E22475" w:rsidRPr="00F024A9" w:rsidRDefault="00E22475" w:rsidP="00E22475">
            <w:pPr>
              <w:jc w:val="both"/>
              <w:rPr>
                <w:rFonts w:ascii="Tahoma" w:hAnsi="Tahoma" w:cs="Tahoma"/>
                <w:b/>
                <w:sz w:val="22"/>
                <w:szCs w:val="22"/>
                <w:lang w:eastAsia="en-US"/>
              </w:rPr>
            </w:pPr>
          </w:p>
        </w:tc>
        <w:tc>
          <w:tcPr>
            <w:tcW w:w="8575" w:type="dxa"/>
            <w:tcBorders>
              <w:top w:val="single" w:sz="2" w:space="0" w:color="000000"/>
              <w:left w:val="single" w:sz="12" w:space="0" w:color="auto"/>
              <w:bottom w:val="single" w:sz="2" w:space="0" w:color="000000"/>
              <w:right w:val="single" w:sz="12" w:space="0" w:color="auto"/>
            </w:tcBorders>
            <w:vAlign w:val="center"/>
          </w:tcPr>
          <w:p w14:paraId="72E119C4" w14:textId="77777777" w:rsidR="00E22475" w:rsidRPr="00F024A9" w:rsidRDefault="00E22475" w:rsidP="00E22475">
            <w:pPr>
              <w:jc w:val="both"/>
              <w:rPr>
                <w:rFonts w:ascii="Tahoma" w:hAnsi="Tahoma" w:cs="Tahoma"/>
                <w:sz w:val="22"/>
                <w:szCs w:val="22"/>
                <w:lang w:eastAsia="en-US"/>
              </w:rPr>
            </w:pPr>
            <w:r w:rsidRPr="00F024A9">
              <w:rPr>
                <w:rFonts w:ascii="Tahoma" w:hAnsi="Tahoma" w:cs="Tahoma"/>
                <w:sz w:val="22"/>
                <w:szCs w:val="22"/>
                <w:lang w:eastAsia="en-US"/>
              </w:rPr>
              <w:t xml:space="preserve">POR EL TOTAL </w:t>
            </w:r>
          </w:p>
        </w:tc>
      </w:tr>
      <w:tr w:rsidR="00E22475" w:rsidRPr="00F024A9" w14:paraId="36ECE34B"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B487CE9"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b/>
                <w:sz w:val="22"/>
                <w:szCs w:val="22"/>
                <w:lang w:eastAsia="en-US"/>
              </w:rPr>
              <w:t>6. LUGAR DE ENTREGA DEL BIEN O BIENES</w:t>
            </w:r>
          </w:p>
        </w:tc>
      </w:tr>
      <w:tr w:rsidR="00E22475" w:rsidRPr="00F024A9" w14:paraId="4C3FA151"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38D87642" w14:textId="77777777" w:rsidR="00E22475" w:rsidRPr="00F024A9" w:rsidRDefault="00E22475" w:rsidP="00E22475">
            <w:pPr>
              <w:jc w:val="both"/>
              <w:rPr>
                <w:rFonts w:ascii="Tahoma" w:hAnsi="Tahoma" w:cs="Tahoma"/>
                <w:b/>
                <w:sz w:val="22"/>
                <w:szCs w:val="22"/>
                <w:lang w:eastAsia="en-US"/>
              </w:rPr>
            </w:pPr>
          </w:p>
        </w:tc>
        <w:tc>
          <w:tcPr>
            <w:tcW w:w="8575" w:type="dxa"/>
            <w:tcBorders>
              <w:top w:val="single" w:sz="2" w:space="0" w:color="000000"/>
              <w:left w:val="single" w:sz="12" w:space="0" w:color="auto"/>
              <w:bottom w:val="single" w:sz="2" w:space="0" w:color="000000"/>
              <w:right w:val="single" w:sz="12" w:space="0" w:color="auto"/>
            </w:tcBorders>
          </w:tcPr>
          <w:p w14:paraId="633D9CCA" w14:textId="77777777" w:rsidR="00E22475" w:rsidRPr="00F024A9" w:rsidRDefault="00E22475" w:rsidP="00E22475">
            <w:pPr>
              <w:jc w:val="both"/>
              <w:rPr>
                <w:rFonts w:ascii="Tahoma" w:eastAsia="Garamond" w:hAnsi="Tahoma" w:cs="Tahoma"/>
                <w:sz w:val="22"/>
                <w:szCs w:val="22"/>
              </w:rPr>
            </w:pPr>
            <w:r w:rsidRPr="00F024A9">
              <w:rPr>
                <w:rFonts w:ascii="Tahoma" w:eastAsia="Garamond" w:hAnsi="Tahoma" w:cs="Tahoma"/>
                <w:sz w:val="22"/>
                <w:szCs w:val="22"/>
              </w:rPr>
              <w:t>En oficina de IBMETRO en el municipio de Achocalla, La Paz</w:t>
            </w:r>
          </w:p>
          <w:p w14:paraId="4DB4D0EA" w14:textId="77777777" w:rsidR="00E22475" w:rsidRPr="00F024A9" w:rsidRDefault="00E22475" w:rsidP="00E22475">
            <w:pPr>
              <w:jc w:val="both"/>
              <w:rPr>
                <w:rFonts w:ascii="Tahoma" w:eastAsia="Garamond" w:hAnsi="Tahoma" w:cs="Tahoma"/>
                <w:sz w:val="22"/>
                <w:szCs w:val="22"/>
              </w:rPr>
            </w:pPr>
          </w:p>
          <w:p w14:paraId="2CBF918D" w14:textId="77777777" w:rsidR="00E22475" w:rsidRPr="00F024A9" w:rsidRDefault="00E22475" w:rsidP="00E22475">
            <w:pPr>
              <w:jc w:val="both"/>
              <w:rPr>
                <w:rFonts w:ascii="Tahoma" w:hAnsi="Tahoma" w:cs="Tahoma"/>
                <w:sz w:val="22"/>
                <w:szCs w:val="22"/>
                <w:lang w:eastAsia="en-US"/>
              </w:rPr>
            </w:pPr>
            <w:r w:rsidRPr="00F024A9">
              <w:rPr>
                <w:rFonts w:ascii="Tahoma" w:eastAsia="Garamond" w:hAnsi="Tahoma" w:cs="Tahoma"/>
                <w:b/>
                <w:bCs/>
                <w:sz w:val="22"/>
                <w:szCs w:val="22"/>
              </w:rPr>
              <w:t>NOTA:</w:t>
            </w:r>
            <w:r w:rsidRPr="00F024A9">
              <w:rPr>
                <w:rFonts w:ascii="Tahoma" w:eastAsia="Garamond" w:hAnsi="Tahoma" w:cs="Tahoma"/>
                <w:sz w:val="22"/>
                <w:szCs w:val="22"/>
              </w:rPr>
              <w:t xml:space="preserve"> Al momento de la recepción de los bienes, se verificará que los equipos e instrumentos además de los accesorios, cumplan con las especificaciones técnicas solicitadas.</w:t>
            </w:r>
          </w:p>
        </w:tc>
      </w:tr>
      <w:tr w:rsidR="00E22475" w:rsidRPr="00F024A9" w14:paraId="22121747"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01C8B20"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b/>
                <w:sz w:val="22"/>
                <w:szCs w:val="22"/>
                <w:lang w:eastAsia="en-US"/>
              </w:rPr>
              <w:t>7. GARANTÍA DE SERIEDAD DE PROPUESTA</w:t>
            </w:r>
          </w:p>
        </w:tc>
      </w:tr>
      <w:tr w:rsidR="00E22475" w:rsidRPr="00F024A9" w14:paraId="0AA2C63E"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2B13D1AA" w14:textId="77777777" w:rsidR="00E22475" w:rsidRPr="00F024A9" w:rsidRDefault="00E22475" w:rsidP="00E22475">
            <w:pPr>
              <w:jc w:val="both"/>
              <w:rPr>
                <w:rFonts w:ascii="Tahoma" w:hAnsi="Tahoma" w:cs="Tahoma"/>
                <w:b/>
                <w:sz w:val="22"/>
                <w:szCs w:val="22"/>
                <w:lang w:eastAsia="en-US"/>
              </w:rPr>
            </w:pPr>
          </w:p>
        </w:tc>
        <w:tc>
          <w:tcPr>
            <w:tcW w:w="8575" w:type="dxa"/>
            <w:tcBorders>
              <w:top w:val="single" w:sz="2" w:space="0" w:color="000000"/>
              <w:left w:val="single" w:sz="12" w:space="0" w:color="auto"/>
              <w:bottom w:val="single" w:sz="2" w:space="0" w:color="000000"/>
              <w:right w:val="single" w:sz="12" w:space="0" w:color="auto"/>
            </w:tcBorders>
            <w:vAlign w:val="center"/>
          </w:tcPr>
          <w:p w14:paraId="325F3C8D" w14:textId="77777777" w:rsidR="00E22475" w:rsidRPr="00F024A9" w:rsidRDefault="00E22475" w:rsidP="00E22475">
            <w:pPr>
              <w:jc w:val="both"/>
              <w:rPr>
                <w:rFonts w:ascii="Tahoma" w:hAnsi="Tahoma" w:cs="Tahoma"/>
                <w:sz w:val="22"/>
                <w:szCs w:val="22"/>
                <w:lang w:eastAsia="en-US"/>
              </w:rPr>
            </w:pPr>
            <w:r w:rsidRPr="00F024A9">
              <w:rPr>
                <w:rFonts w:ascii="Tahoma" w:hAnsi="Tahoma" w:cs="Tahoma"/>
                <w:sz w:val="22"/>
                <w:szCs w:val="22"/>
                <w:lang w:eastAsia="en-US"/>
              </w:rPr>
              <w:t>No aplica</w:t>
            </w:r>
          </w:p>
        </w:tc>
      </w:tr>
      <w:tr w:rsidR="00E22475" w:rsidRPr="00F024A9" w14:paraId="74831BA3"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19BE3E9"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b/>
                <w:sz w:val="22"/>
                <w:szCs w:val="22"/>
                <w:lang w:eastAsia="en-US"/>
              </w:rPr>
              <w:t>8. GARANTÍA DE CUMPLIMIENTO DE CONTRATO</w:t>
            </w:r>
          </w:p>
        </w:tc>
      </w:tr>
      <w:tr w:rsidR="00E22475" w:rsidRPr="00F024A9" w14:paraId="565853C4"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64C82CAE" w14:textId="77777777" w:rsidR="00E22475" w:rsidRPr="00F024A9" w:rsidRDefault="00E22475" w:rsidP="00E22475">
            <w:pPr>
              <w:jc w:val="both"/>
              <w:rPr>
                <w:rFonts w:ascii="Tahoma" w:hAnsi="Tahoma" w:cs="Tahoma"/>
                <w:b/>
                <w:sz w:val="22"/>
                <w:szCs w:val="22"/>
                <w:lang w:eastAsia="en-US"/>
              </w:rPr>
            </w:pPr>
          </w:p>
        </w:tc>
        <w:tc>
          <w:tcPr>
            <w:tcW w:w="8575" w:type="dxa"/>
            <w:tcBorders>
              <w:top w:val="single" w:sz="2" w:space="0" w:color="000000"/>
              <w:left w:val="single" w:sz="12" w:space="0" w:color="auto"/>
              <w:bottom w:val="single" w:sz="2" w:space="0" w:color="000000"/>
              <w:right w:val="single" w:sz="12" w:space="0" w:color="auto"/>
            </w:tcBorders>
            <w:vAlign w:val="center"/>
          </w:tcPr>
          <w:p w14:paraId="6E6701C6" w14:textId="77777777" w:rsidR="00E22475" w:rsidRDefault="00E22475" w:rsidP="00E22475">
            <w:pPr>
              <w:jc w:val="both"/>
              <w:rPr>
                <w:rFonts w:ascii="Tahoma" w:hAnsi="Tahoma" w:cs="Tahoma"/>
                <w:bCs/>
                <w:sz w:val="22"/>
                <w:szCs w:val="22"/>
                <w:lang w:eastAsia="en-US"/>
              </w:rPr>
            </w:pPr>
            <w:r w:rsidRPr="00F024A9">
              <w:rPr>
                <w:rFonts w:ascii="Tahoma" w:hAnsi="Tahoma" w:cs="Tahoma"/>
                <w:bCs/>
                <w:sz w:val="22"/>
                <w:szCs w:val="22"/>
                <w:lang w:eastAsia="en-US"/>
              </w:rPr>
              <w:t>Garantía de Cumplimiento de Contrato del 7% del monto adjudicado.</w:t>
            </w:r>
          </w:p>
          <w:p w14:paraId="00BBFEB9" w14:textId="77777777" w:rsidR="00E22475" w:rsidRDefault="00E22475" w:rsidP="00E22475">
            <w:pPr>
              <w:jc w:val="both"/>
              <w:rPr>
                <w:rFonts w:ascii="Tahoma" w:hAnsi="Tahoma" w:cs="Tahoma"/>
                <w:bCs/>
                <w:sz w:val="22"/>
                <w:szCs w:val="22"/>
                <w:lang w:eastAsia="en-US"/>
              </w:rPr>
            </w:pPr>
          </w:p>
          <w:p w14:paraId="4727A100" w14:textId="77777777" w:rsidR="00E22475" w:rsidRPr="00F024A9" w:rsidRDefault="00E22475" w:rsidP="00E22475">
            <w:pPr>
              <w:jc w:val="both"/>
              <w:rPr>
                <w:rFonts w:ascii="Tahoma" w:hAnsi="Tahoma" w:cs="Tahoma"/>
                <w:bCs/>
                <w:sz w:val="22"/>
                <w:szCs w:val="22"/>
                <w:lang w:eastAsia="en-US"/>
              </w:rPr>
            </w:pPr>
          </w:p>
        </w:tc>
      </w:tr>
      <w:tr w:rsidR="00E22475" w:rsidRPr="00F024A9" w14:paraId="2F274D61"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592788C" w14:textId="77777777" w:rsidR="00E22475" w:rsidRPr="00F024A9" w:rsidRDefault="00E22475" w:rsidP="00E22475">
            <w:pPr>
              <w:jc w:val="both"/>
              <w:rPr>
                <w:rFonts w:ascii="Tahoma" w:hAnsi="Tahoma" w:cs="Tahoma"/>
                <w:b/>
                <w:sz w:val="22"/>
                <w:szCs w:val="22"/>
                <w:lang w:eastAsia="en-US"/>
              </w:rPr>
            </w:pPr>
            <w:r w:rsidRPr="00F024A9">
              <w:rPr>
                <w:rFonts w:ascii="Tahoma" w:hAnsi="Tahoma" w:cs="Tahoma"/>
                <w:b/>
                <w:sz w:val="22"/>
                <w:szCs w:val="22"/>
                <w:lang w:eastAsia="en-US"/>
              </w:rPr>
              <w:t>9. EXPERIENCIA DEL PROPONENTE</w:t>
            </w:r>
          </w:p>
        </w:tc>
      </w:tr>
      <w:tr w:rsidR="00E22475" w:rsidRPr="00F024A9" w14:paraId="27CC3E57"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11D056C3" w14:textId="77777777" w:rsidR="00E22475" w:rsidRPr="00F024A9" w:rsidRDefault="00E22475" w:rsidP="00E22475">
            <w:pPr>
              <w:jc w:val="both"/>
              <w:rPr>
                <w:rFonts w:ascii="Tahoma" w:hAnsi="Tahoma" w:cs="Tahoma"/>
                <w:b/>
                <w:sz w:val="22"/>
                <w:szCs w:val="22"/>
                <w:lang w:eastAsia="en-US"/>
              </w:rPr>
            </w:pPr>
          </w:p>
        </w:tc>
        <w:tc>
          <w:tcPr>
            <w:tcW w:w="8575" w:type="dxa"/>
            <w:tcBorders>
              <w:top w:val="single" w:sz="2" w:space="0" w:color="000000"/>
              <w:left w:val="single" w:sz="12" w:space="0" w:color="auto"/>
              <w:bottom w:val="single" w:sz="2" w:space="0" w:color="000000"/>
              <w:right w:val="single" w:sz="12" w:space="0" w:color="auto"/>
            </w:tcBorders>
            <w:vAlign w:val="center"/>
          </w:tcPr>
          <w:p w14:paraId="009D2620" w14:textId="77777777" w:rsidR="00E22475" w:rsidRPr="00F024A9" w:rsidRDefault="00E22475" w:rsidP="00E22475">
            <w:pPr>
              <w:jc w:val="both"/>
              <w:rPr>
                <w:rFonts w:ascii="Tahoma" w:hAnsi="Tahoma" w:cs="Tahoma"/>
                <w:sz w:val="22"/>
                <w:szCs w:val="22"/>
                <w:lang w:eastAsia="en-US"/>
              </w:rPr>
            </w:pPr>
            <w:r w:rsidRPr="00F024A9">
              <w:rPr>
                <w:rFonts w:ascii="Tahoma" w:hAnsi="Tahoma" w:cs="Tahoma"/>
                <w:sz w:val="22"/>
                <w:szCs w:val="22"/>
              </w:rPr>
              <w:t xml:space="preserve">Las Empresas ofertantes deberán estar dedicadas a la comercialización de equipos de medición, con una experiencia especifica demostrable de al menos 4 contratos en los últimos </w:t>
            </w:r>
            <w:r>
              <w:rPr>
                <w:rFonts w:ascii="Tahoma" w:hAnsi="Tahoma" w:cs="Tahoma"/>
                <w:sz w:val="22"/>
                <w:szCs w:val="22"/>
              </w:rPr>
              <w:t>8</w:t>
            </w:r>
            <w:r w:rsidRPr="00F024A9">
              <w:rPr>
                <w:rFonts w:ascii="Tahoma" w:hAnsi="Tahoma" w:cs="Tahoma"/>
                <w:sz w:val="22"/>
                <w:szCs w:val="22"/>
              </w:rPr>
              <w:t xml:space="preserve"> años en el territorio nacional de Bolivia, esta información deberá estar debidamente respaldada en la propuesta con fotocopias de “Contratos” </w:t>
            </w:r>
            <w:proofErr w:type="spellStart"/>
            <w:r w:rsidRPr="00F024A9">
              <w:rPr>
                <w:rFonts w:ascii="Tahoma" w:hAnsi="Tahoma" w:cs="Tahoma"/>
                <w:sz w:val="22"/>
                <w:szCs w:val="22"/>
              </w:rPr>
              <w:t>ó</w:t>
            </w:r>
            <w:proofErr w:type="spellEnd"/>
            <w:r w:rsidRPr="00F024A9">
              <w:rPr>
                <w:rFonts w:ascii="Tahoma" w:hAnsi="Tahoma" w:cs="Tahoma"/>
                <w:sz w:val="22"/>
                <w:szCs w:val="22"/>
              </w:rPr>
              <w:t xml:space="preserve"> “Certificados de Cumplimiento de Contratos” u “Orden de compra” o equivalente (excepto facturas</w:t>
            </w:r>
            <w:r>
              <w:rPr>
                <w:rFonts w:ascii="Tahoma" w:hAnsi="Tahoma" w:cs="Tahoma"/>
                <w:sz w:val="22"/>
                <w:szCs w:val="22"/>
              </w:rPr>
              <w:t xml:space="preserve"> y notas de adjudicación</w:t>
            </w:r>
            <w:r w:rsidRPr="00F024A9">
              <w:rPr>
                <w:rFonts w:ascii="Tahoma" w:hAnsi="Tahoma" w:cs="Tahoma"/>
                <w:sz w:val="22"/>
                <w:szCs w:val="22"/>
              </w:rPr>
              <w:t>).</w:t>
            </w:r>
          </w:p>
        </w:tc>
      </w:tr>
      <w:tr w:rsidR="00E22475" w:rsidRPr="00F024A9" w14:paraId="165FD755"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1806998" w14:textId="77777777" w:rsidR="00E22475" w:rsidRPr="00F024A9" w:rsidRDefault="00E22475" w:rsidP="00E22475">
            <w:pPr>
              <w:jc w:val="both"/>
              <w:rPr>
                <w:rFonts w:ascii="Tahoma" w:hAnsi="Tahoma" w:cs="Tahoma"/>
                <w:b/>
                <w:bCs/>
                <w:sz w:val="22"/>
                <w:szCs w:val="22"/>
                <w:lang w:eastAsia="en-US"/>
              </w:rPr>
            </w:pPr>
            <w:r w:rsidRPr="00F024A9">
              <w:rPr>
                <w:rFonts w:ascii="Tahoma" w:hAnsi="Tahoma" w:cs="Tahoma"/>
                <w:b/>
                <w:sz w:val="22"/>
                <w:szCs w:val="22"/>
                <w:lang w:eastAsia="en-US"/>
              </w:rPr>
              <w:t xml:space="preserve">10. MÉTODO DE SELECCIÓN </w:t>
            </w:r>
          </w:p>
        </w:tc>
      </w:tr>
      <w:tr w:rsidR="00E22475" w:rsidRPr="00F024A9" w14:paraId="0C37D3C4"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75D49145" w14:textId="77777777" w:rsidR="00E22475" w:rsidRPr="00F024A9" w:rsidRDefault="00E22475" w:rsidP="00E22475">
            <w:pPr>
              <w:jc w:val="both"/>
              <w:rPr>
                <w:rFonts w:ascii="Tahoma" w:hAnsi="Tahoma" w:cs="Tahoma"/>
                <w:b/>
                <w:sz w:val="22"/>
                <w:szCs w:val="22"/>
                <w:lang w:eastAsia="en-US"/>
              </w:rPr>
            </w:pPr>
          </w:p>
        </w:tc>
        <w:tc>
          <w:tcPr>
            <w:tcW w:w="8575" w:type="dxa"/>
            <w:tcBorders>
              <w:top w:val="single" w:sz="2" w:space="0" w:color="000000"/>
              <w:left w:val="single" w:sz="12" w:space="0" w:color="auto"/>
              <w:bottom w:val="single" w:sz="2" w:space="0" w:color="000000"/>
              <w:right w:val="single" w:sz="12" w:space="0" w:color="auto"/>
            </w:tcBorders>
            <w:vAlign w:val="center"/>
          </w:tcPr>
          <w:p w14:paraId="76D60983" w14:textId="77777777" w:rsidR="00E22475" w:rsidRPr="00F024A9" w:rsidRDefault="00E22475" w:rsidP="00E22475">
            <w:pPr>
              <w:jc w:val="both"/>
              <w:rPr>
                <w:rFonts w:ascii="Tahoma" w:hAnsi="Tahoma" w:cs="Tahoma"/>
                <w:sz w:val="22"/>
                <w:szCs w:val="22"/>
                <w:lang w:eastAsia="en-US"/>
              </w:rPr>
            </w:pPr>
            <w:r w:rsidRPr="00F024A9">
              <w:rPr>
                <w:rFonts w:ascii="Tahoma" w:hAnsi="Tahoma" w:cs="Tahoma"/>
                <w:sz w:val="22"/>
                <w:szCs w:val="22"/>
                <w:lang w:eastAsia="en-US"/>
              </w:rPr>
              <w:t>Calidad, Propuesta Técnica y Costo</w:t>
            </w:r>
          </w:p>
        </w:tc>
      </w:tr>
      <w:tr w:rsidR="00E22475" w:rsidRPr="00F024A9" w14:paraId="71B770E6"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4C3AC57" w14:textId="77777777" w:rsidR="00E22475" w:rsidRPr="00F024A9" w:rsidRDefault="00E22475" w:rsidP="00E22475">
            <w:pPr>
              <w:jc w:val="both"/>
              <w:rPr>
                <w:rFonts w:ascii="Tahoma" w:hAnsi="Tahoma" w:cs="Tahoma"/>
                <w:b/>
                <w:bCs/>
                <w:sz w:val="22"/>
                <w:szCs w:val="22"/>
                <w:lang w:eastAsia="en-US"/>
              </w:rPr>
            </w:pPr>
            <w:r w:rsidRPr="00F024A9">
              <w:rPr>
                <w:rFonts w:ascii="Tahoma" w:hAnsi="Tahoma" w:cs="Tahoma"/>
                <w:b/>
                <w:sz w:val="22"/>
                <w:szCs w:val="22"/>
                <w:lang w:eastAsia="en-US"/>
              </w:rPr>
              <w:t>11. PLAZO DE ENTREGA DEL BIEN O LOS BIENES</w:t>
            </w:r>
          </w:p>
        </w:tc>
      </w:tr>
      <w:tr w:rsidR="00E22475" w:rsidRPr="00F024A9" w14:paraId="54C107F1" w14:textId="77777777" w:rsidTr="00172F37">
        <w:tc>
          <w:tcPr>
            <w:tcW w:w="355" w:type="dxa"/>
            <w:gridSpan w:val="3"/>
            <w:tcBorders>
              <w:top w:val="single" w:sz="2" w:space="0" w:color="000000"/>
              <w:left w:val="single" w:sz="12" w:space="0" w:color="auto"/>
              <w:bottom w:val="single" w:sz="2" w:space="0" w:color="000000"/>
              <w:right w:val="single" w:sz="12" w:space="0" w:color="auto"/>
            </w:tcBorders>
            <w:vAlign w:val="center"/>
          </w:tcPr>
          <w:p w14:paraId="25732BF4" w14:textId="77777777" w:rsidR="00E22475" w:rsidRPr="00F024A9" w:rsidRDefault="00E22475" w:rsidP="00E22475">
            <w:pPr>
              <w:jc w:val="both"/>
              <w:rPr>
                <w:rFonts w:ascii="Tahoma" w:hAnsi="Tahoma" w:cs="Tahoma"/>
                <w:b/>
                <w:sz w:val="22"/>
                <w:szCs w:val="22"/>
                <w:lang w:eastAsia="en-US"/>
              </w:rPr>
            </w:pPr>
          </w:p>
        </w:tc>
        <w:tc>
          <w:tcPr>
            <w:tcW w:w="8575" w:type="dxa"/>
            <w:tcBorders>
              <w:top w:val="single" w:sz="2" w:space="0" w:color="000000"/>
              <w:left w:val="single" w:sz="12" w:space="0" w:color="auto"/>
              <w:bottom w:val="single" w:sz="2" w:space="0" w:color="000000"/>
              <w:right w:val="single" w:sz="12" w:space="0" w:color="auto"/>
            </w:tcBorders>
            <w:vAlign w:val="center"/>
          </w:tcPr>
          <w:p w14:paraId="4E6A07FB" w14:textId="77777777" w:rsidR="00E22475" w:rsidRPr="00F024A9" w:rsidRDefault="00E22475" w:rsidP="00E22475">
            <w:pPr>
              <w:jc w:val="both"/>
              <w:rPr>
                <w:rFonts w:ascii="Tahoma" w:hAnsi="Tahoma" w:cs="Tahoma"/>
                <w:sz w:val="22"/>
                <w:szCs w:val="22"/>
                <w:lang w:eastAsia="en-US"/>
              </w:rPr>
            </w:pPr>
            <w:r w:rsidRPr="00F024A9">
              <w:rPr>
                <w:rFonts w:ascii="Tahoma" w:hAnsi="Tahoma" w:cs="Tahoma"/>
                <w:sz w:val="22"/>
                <w:szCs w:val="22"/>
                <w:lang w:eastAsia="en-US"/>
              </w:rPr>
              <w:t xml:space="preserve">100 días calendario, a partir de día siguiente hábil de la firma del </w:t>
            </w:r>
            <w:r w:rsidRPr="00F024A9">
              <w:rPr>
                <w:rFonts w:ascii="Tahoma" w:hAnsi="Tahoma" w:cs="Tahoma"/>
                <w:b/>
                <w:sz w:val="22"/>
                <w:szCs w:val="22"/>
                <w:lang w:eastAsia="en-US"/>
              </w:rPr>
              <w:t>contrato.</w:t>
            </w:r>
          </w:p>
        </w:tc>
      </w:tr>
      <w:tr w:rsidR="00E22475" w:rsidRPr="00F024A9" w14:paraId="08123EF3" w14:textId="77777777" w:rsidTr="00172F37">
        <w:tc>
          <w:tcPr>
            <w:tcW w:w="8930" w:type="dxa"/>
            <w:gridSpan w:val="4"/>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C5A87A3" w14:textId="77777777" w:rsidR="00E22475" w:rsidRPr="00F024A9" w:rsidRDefault="00E22475" w:rsidP="00E22475">
            <w:pPr>
              <w:jc w:val="both"/>
              <w:rPr>
                <w:rFonts w:ascii="Tahoma" w:hAnsi="Tahoma" w:cs="Tahoma"/>
                <w:b/>
                <w:bCs/>
                <w:sz w:val="22"/>
                <w:szCs w:val="22"/>
                <w:lang w:eastAsia="en-US"/>
              </w:rPr>
            </w:pPr>
            <w:r w:rsidRPr="00F024A9">
              <w:rPr>
                <w:rFonts w:ascii="Tahoma" w:hAnsi="Tahoma" w:cs="Tahoma"/>
                <w:b/>
                <w:sz w:val="22"/>
                <w:szCs w:val="22"/>
                <w:lang w:eastAsia="en-US"/>
              </w:rPr>
              <w:t>12. MULTAS</w:t>
            </w:r>
          </w:p>
        </w:tc>
      </w:tr>
      <w:tr w:rsidR="00E22475" w:rsidRPr="00F024A9" w14:paraId="4F29E22B" w14:textId="77777777" w:rsidTr="00172F37">
        <w:tc>
          <w:tcPr>
            <w:tcW w:w="345" w:type="dxa"/>
            <w:gridSpan w:val="2"/>
            <w:tcBorders>
              <w:top w:val="single" w:sz="2" w:space="0" w:color="000000"/>
              <w:left w:val="single" w:sz="12" w:space="0" w:color="auto"/>
              <w:bottom w:val="single" w:sz="2" w:space="0" w:color="000000"/>
              <w:right w:val="single" w:sz="4" w:space="0" w:color="auto"/>
            </w:tcBorders>
          </w:tcPr>
          <w:p w14:paraId="3F05B5BC" w14:textId="77777777" w:rsidR="00E22475" w:rsidRPr="00F024A9" w:rsidRDefault="00E22475" w:rsidP="00E22475">
            <w:pPr>
              <w:jc w:val="both"/>
              <w:rPr>
                <w:rFonts w:ascii="Tahoma" w:hAnsi="Tahoma" w:cs="Tahoma"/>
                <w:sz w:val="22"/>
                <w:szCs w:val="22"/>
                <w:lang w:eastAsia="en-US"/>
              </w:rPr>
            </w:pPr>
          </w:p>
        </w:tc>
        <w:tc>
          <w:tcPr>
            <w:tcW w:w="8585" w:type="dxa"/>
            <w:gridSpan w:val="2"/>
            <w:tcBorders>
              <w:top w:val="single" w:sz="2" w:space="0" w:color="000000"/>
              <w:left w:val="single" w:sz="4" w:space="0" w:color="auto"/>
              <w:bottom w:val="single" w:sz="2" w:space="0" w:color="000000"/>
              <w:right w:val="single" w:sz="12" w:space="0" w:color="auto"/>
            </w:tcBorders>
            <w:vAlign w:val="center"/>
          </w:tcPr>
          <w:p w14:paraId="5919D5BF" w14:textId="77777777" w:rsidR="00E22475" w:rsidRPr="00F024A9" w:rsidRDefault="00E22475" w:rsidP="00E22475">
            <w:pPr>
              <w:ind w:left="17"/>
              <w:jc w:val="both"/>
              <w:rPr>
                <w:rFonts w:ascii="Tahoma" w:hAnsi="Tahoma" w:cs="Tahoma"/>
                <w:sz w:val="22"/>
                <w:szCs w:val="22"/>
                <w:lang w:eastAsia="en-US"/>
              </w:rPr>
            </w:pPr>
            <w:r w:rsidRPr="00F024A9">
              <w:rPr>
                <w:rFonts w:ascii="Tahoma" w:hAnsi="Tahoma" w:cs="Tahoma"/>
                <w:sz w:val="22"/>
                <w:szCs w:val="22"/>
                <w:lang w:eastAsia="en-US"/>
              </w:rPr>
              <w:t xml:space="preserve">La entidad aplicará al proveedor una multa de </w:t>
            </w:r>
            <w:r w:rsidRPr="00F024A9">
              <w:rPr>
                <w:rFonts w:ascii="Tahoma" w:hAnsi="Tahoma" w:cs="Tahoma"/>
                <w:sz w:val="22"/>
                <w:szCs w:val="22"/>
              </w:rPr>
              <w:t>8 por 1.000 del monto del bien ENTREGADO con retraso, por cada día de atraso.</w:t>
            </w:r>
          </w:p>
        </w:tc>
      </w:tr>
      <w:tr w:rsidR="00E22475" w:rsidRPr="00F024A9" w14:paraId="003B8ED4" w14:textId="77777777" w:rsidTr="00172F37">
        <w:tc>
          <w:tcPr>
            <w:tcW w:w="8930" w:type="dxa"/>
            <w:gridSpan w:val="4"/>
            <w:tcBorders>
              <w:top w:val="single" w:sz="2" w:space="0" w:color="000000"/>
              <w:left w:val="single" w:sz="12" w:space="0" w:color="auto"/>
              <w:bottom w:val="single" w:sz="4" w:space="0" w:color="auto"/>
              <w:right w:val="single" w:sz="12" w:space="0" w:color="auto"/>
            </w:tcBorders>
            <w:shd w:val="clear" w:color="auto" w:fill="D9D9D9" w:themeFill="background1" w:themeFillShade="D9"/>
            <w:vAlign w:val="center"/>
          </w:tcPr>
          <w:p w14:paraId="14D66709" w14:textId="77777777" w:rsidR="00E22475" w:rsidRPr="00F024A9" w:rsidRDefault="00E22475" w:rsidP="00E22475">
            <w:pPr>
              <w:jc w:val="both"/>
              <w:rPr>
                <w:rFonts w:ascii="Tahoma" w:hAnsi="Tahoma" w:cs="Tahoma"/>
                <w:b/>
                <w:bCs/>
                <w:sz w:val="22"/>
                <w:szCs w:val="22"/>
                <w:lang w:eastAsia="en-US"/>
              </w:rPr>
            </w:pPr>
            <w:r w:rsidRPr="00F024A9">
              <w:rPr>
                <w:rFonts w:ascii="Tahoma" w:hAnsi="Tahoma" w:cs="Tahoma"/>
                <w:b/>
                <w:sz w:val="22"/>
                <w:szCs w:val="22"/>
                <w:lang w:eastAsia="en-US"/>
              </w:rPr>
              <w:t>10. FORMA DE PAGO</w:t>
            </w:r>
          </w:p>
        </w:tc>
      </w:tr>
      <w:tr w:rsidR="00E22475" w:rsidRPr="00F024A9" w14:paraId="00771789" w14:textId="77777777" w:rsidTr="00172F37">
        <w:tc>
          <w:tcPr>
            <w:tcW w:w="330" w:type="dxa"/>
            <w:tcBorders>
              <w:top w:val="single" w:sz="4" w:space="0" w:color="auto"/>
              <w:left w:val="single" w:sz="12" w:space="0" w:color="auto"/>
              <w:bottom w:val="single" w:sz="2" w:space="0" w:color="000000"/>
              <w:right w:val="single" w:sz="4" w:space="0" w:color="auto"/>
            </w:tcBorders>
            <w:vAlign w:val="center"/>
          </w:tcPr>
          <w:p w14:paraId="07E3043B" w14:textId="77777777" w:rsidR="00E22475" w:rsidRPr="00F024A9" w:rsidRDefault="00E22475" w:rsidP="00E22475">
            <w:pPr>
              <w:jc w:val="both"/>
              <w:rPr>
                <w:rFonts w:ascii="Tahoma" w:hAnsi="Tahoma" w:cs="Tahoma"/>
                <w:sz w:val="22"/>
                <w:szCs w:val="22"/>
                <w:lang w:eastAsia="en-US"/>
              </w:rPr>
            </w:pPr>
          </w:p>
        </w:tc>
        <w:tc>
          <w:tcPr>
            <w:tcW w:w="8600" w:type="dxa"/>
            <w:gridSpan w:val="3"/>
            <w:tcBorders>
              <w:top w:val="single" w:sz="4" w:space="0" w:color="auto"/>
              <w:left w:val="single" w:sz="4" w:space="0" w:color="auto"/>
              <w:bottom w:val="single" w:sz="2" w:space="0" w:color="000000"/>
              <w:right w:val="single" w:sz="12" w:space="0" w:color="auto"/>
            </w:tcBorders>
            <w:vAlign w:val="center"/>
          </w:tcPr>
          <w:p w14:paraId="2B25FB2A" w14:textId="77777777" w:rsidR="00E22475" w:rsidRPr="00F024A9" w:rsidRDefault="00E22475" w:rsidP="00E22475">
            <w:pPr>
              <w:jc w:val="both"/>
              <w:rPr>
                <w:rFonts w:ascii="Tahoma" w:hAnsi="Tahoma" w:cs="Tahoma"/>
                <w:sz w:val="22"/>
                <w:szCs w:val="22"/>
                <w:lang w:eastAsia="en-US"/>
              </w:rPr>
            </w:pPr>
            <w:r w:rsidRPr="00F024A9">
              <w:rPr>
                <w:rFonts w:ascii="Tahoma" w:hAnsi="Tahoma" w:cs="Tahoma"/>
                <w:sz w:val="22"/>
                <w:szCs w:val="22"/>
                <w:lang w:eastAsia="en-US"/>
              </w:rPr>
              <w:t>Se realizará el pago una vez entregado la totalidad de los bienes, mediante transferencia bancaria vía SIGEP, previo Informe de Conformidad, emitido por la comisión o responsable de recepción.</w:t>
            </w:r>
          </w:p>
          <w:p w14:paraId="6B215728" w14:textId="77777777" w:rsidR="00E22475" w:rsidRPr="00F024A9" w:rsidRDefault="00E22475" w:rsidP="00E22475">
            <w:pPr>
              <w:jc w:val="both"/>
              <w:rPr>
                <w:rFonts w:ascii="Tahoma" w:hAnsi="Tahoma" w:cs="Tahoma"/>
                <w:sz w:val="22"/>
                <w:szCs w:val="22"/>
                <w:lang w:eastAsia="en-US"/>
              </w:rPr>
            </w:pPr>
          </w:p>
          <w:p w14:paraId="79199379" w14:textId="77777777" w:rsidR="00E22475" w:rsidRPr="00F024A9" w:rsidRDefault="00E22475" w:rsidP="00E22475">
            <w:pPr>
              <w:jc w:val="both"/>
              <w:rPr>
                <w:rFonts w:ascii="Tahoma" w:hAnsi="Tahoma" w:cs="Tahoma"/>
                <w:sz w:val="22"/>
                <w:szCs w:val="22"/>
                <w:lang w:eastAsia="en-US"/>
              </w:rPr>
            </w:pPr>
            <w:r w:rsidRPr="00F024A9">
              <w:rPr>
                <w:rFonts w:ascii="Tahoma" w:hAnsi="Tahoma" w:cs="Tahoma"/>
                <w:sz w:val="22"/>
                <w:szCs w:val="22"/>
                <w:lang w:eastAsia="en-US"/>
              </w:rPr>
              <w:t>Para solicitar el pago, el proveedor deberá presentar una nota de solicitud de pago, adjuntando la siguiente documentación:</w:t>
            </w:r>
          </w:p>
          <w:p w14:paraId="653B8DCE" w14:textId="77777777" w:rsidR="00E22475" w:rsidRPr="00F024A9" w:rsidRDefault="00E22475" w:rsidP="00E22475">
            <w:pPr>
              <w:jc w:val="both"/>
              <w:rPr>
                <w:rFonts w:ascii="Tahoma" w:hAnsi="Tahoma" w:cs="Tahoma"/>
                <w:sz w:val="22"/>
                <w:szCs w:val="22"/>
                <w:lang w:eastAsia="en-US"/>
              </w:rPr>
            </w:pPr>
          </w:p>
          <w:p w14:paraId="38BBF3A0" w14:textId="77777777" w:rsidR="00E22475" w:rsidRPr="00F024A9" w:rsidRDefault="00E22475" w:rsidP="00E22475">
            <w:pPr>
              <w:pStyle w:val="Prrafodelista"/>
              <w:numPr>
                <w:ilvl w:val="0"/>
                <w:numId w:val="44"/>
              </w:numPr>
              <w:jc w:val="both"/>
              <w:rPr>
                <w:rFonts w:ascii="Tahoma" w:hAnsi="Tahoma" w:cs="Tahoma"/>
                <w:sz w:val="22"/>
                <w:szCs w:val="22"/>
              </w:rPr>
            </w:pPr>
            <w:r w:rsidRPr="00F024A9">
              <w:rPr>
                <w:rFonts w:ascii="Tahoma" w:hAnsi="Tahoma" w:cs="Tahoma"/>
                <w:sz w:val="22"/>
                <w:szCs w:val="22"/>
              </w:rPr>
              <w:t>Factura correspondiente</w:t>
            </w:r>
          </w:p>
          <w:p w14:paraId="1D7E0829" w14:textId="77777777" w:rsidR="00E22475" w:rsidRPr="00F024A9" w:rsidRDefault="00E22475" w:rsidP="00E22475">
            <w:pPr>
              <w:pStyle w:val="Prrafodelista"/>
              <w:numPr>
                <w:ilvl w:val="0"/>
                <w:numId w:val="44"/>
              </w:numPr>
              <w:jc w:val="both"/>
              <w:rPr>
                <w:rFonts w:ascii="Tahoma" w:hAnsi="Tahoma" w:cs="Tahoma"/>
                <w:sz w:val="22"/>
                <w:szCs w:val="22"/>
              </w:rPr>
            </w:pPr>
            <w:r w:rsidRPr="00F024A9">
              <w:rPr>
                <w:rFonts w:ascii="Tahoma" w:hAnsi="Tahoma" w:cs="Tahoma"/>
                <w:sz w:val="22"/>
                <w:szCs w:val="22"/>
              </w:rPr>
              <w:t>Fotocopia simple de la Orden de Compra o Contrato según corresponda</w:t>
            </w:r>
          </w:p>
          <w:p w14:paraId="070BC7DE" w14:textId="77777777" w:rsidR="00E22475" w:rsidRPr="00F024A9" w:rsidRDefault="00E22475" w:rsidP="00E22475">
            <w:pPr>
              <w:pStyle w:val="Prrafodelista"/>
              <w:numPr>
                <w:ilvl w:val="0"/>
                <w:numId w:val="44"/>
              </w:numPr>
              <w:jc w:val="both"/>
              <w:rPr>
                <w:rFonts w:ascii="Tahoma" w:hAnsi="Tahoma" w:cs="Tahoma"/>
                <w:sz w:val="22"/>
                <w:szCs w:val="22"/>
              </w:rPr>
            </w:pPr>
            <w:r w:rsidRPr="00F024A9">
              <w:rPr>
                <w:rFonts w:ascii="Tahoma" w:hAnsi="Tahoma" w:cs="Tahoma"/>
                <w:sz w:val="22"/>
                <w:szCs w:val="22"/>
              </w:rPr>
              <w:t>Registro del Beneficiario SIGEP.</w:t>
            </w:r>
          </w:p>
          <w:p w14:paraId="69FF4140" w14:textId="77777777" w:rsidR="00E22475" w:rsidRPr="00F024A9" w:rsidRDefault="00E22475" w:rsidP="00E22475">
            <w:pPr>
              <w:jc w:val="both"/>
              <w:rPr>
                <w:rFonts w:ascii="Tahoma" w:hAnsi="Tahoma" w:cs="Tahoma"/>
                <w:sz w:val="22"/>
                <w:szCs w:val="22"/>
                <w:lang w:eastAsia="en-US"/>
              </w:rPr>
            </w:pPr>
          </w:p>
        </w:tc>
      </w:tr>
    </w:tbl>
    <w:p w14:paraId="73CE89BB" w14:textId="77777777" w:rsidR="00E22475" w:rsidRPr="00F024A9" w:rsidRDefault="00E22475" w:rsidP="00E22475">
      <w:pPr>
        <w:jc w:val="both"/>
        <w:rPr>
          <w:rFonts w:ascii="Tahoma" w:hAnsi="Tahoma" w:cs="Tahoma"/>
          <w:b/>
          <w:sz w:val="22"/>
          <w:szCs w:val="22"/>
          <w:lang w:eastAsia="en-US"/>
        </w:rPr>
      </w:pPr>
    </w:p>
    <w:p w14:paraId="5586B628" w14:textId="77777777" w:rsidR="00E22475" w:rsidRPr="00F024A9" w:rsidRDefault="00E22475" w:rsidP="00E22475">
      <w:pPr>
        <w:jc w:val="both"/>
        <w:rPr>
          <w:rFonts w:ascii="Tahoma" w:hAnsi="Tahoma" w:cs="Tahoma"/>
          <w:b/>
          <w:sz w:val="22"/>
          <w:szCs w:val="22"/>
          <w:lang w:eastAsia="en-US"/>
        </w:rPr>
      </w:pPr>
    </w:p>
    <w:p w14:paraId="2C06FF37" w14:textId="77777777" w:rsidR="00E22475" w:rsidRPr="00F024A9" w:rsidRDefault="00E22475" w:rsidP="00E22475">
      <w:pPr>
        <w:jc w:val="both"/>
        <w:rPr>
          <w:rFonts w:ascii="Tahoma" w:hAnsi="Tahoma" w:cs="Tahoma"/>
          <w:b/>
          <w:sz w:val="22"/>
          <w:szCs w:val="22"/>
          <w:lang w:eastAsia="en-US"/>
        </w:rPr>
      </w:pPr>
    </w:p>
    <w:p w14:paraId="23799CED" w14:textId="77777777" w:rsidR="00E22475" w:rsidRPr="00F024A9" w:rsidRDefault="00E22475" w:rsidP="00E22475">
      <w:pPr>
        <w:jc w:val="both"/>
        <w:rPr>
          <w:rFonts w:ascii="Tahoma" w:hAnsi="Tahoma" w:cs="Tahoma"/>
          <w:b/>
          <w:sz w:val="22"/>
          <w:szCs w:val="22"/>
          <w:lang w:eastAsia="en-US"/>
        </w:rPr>
      </w:pPr>
    </w:p>
    <w:p w14:paraId="0B85EF91" w14:textId="77777777" w:rsidR="00E22475" w:rsidRPr="00F024A9" w:rsidRDefault="00E22475" w:rsidP="00E22475">
      <w:pPr>
        <w:jc w:val="both"/>
        <w:rPr>
          <w:rFonts w:ascii="Tahoma" w:hAnsi="Tahoma" w:cs="Tahoma"/>
          <w:b/>
          <w:sz w:val="22"/>
          <w:szCs w:val="22"/>
          <w:lang w:eastAsia="en-US"/>
        </w:rPr>
      </w:pPr>
    </w:p>
    <w:p w14:paraId="2C443B62" w14:textId="77777777" w:rsidR="00E22475" w:rsidRPr="00F024A9" w:rsidRDefault="00E22475" w:rsidP="00E22475">
      <w:pPr>
        <w:jc w:val="both"/>
        <w:rPr>
          <w:rFonts w:ascii="Tahoma" w:hAnsi="Tahoma" w:cs="Tahoma"/>
          <w:b/>
          <w:sz w:val="22"/>
          <w:szCs w:val="22"/>
          <w:lang w:eastAsia="en-US"/>
        </w:rPr>
      </w:pPr>
    </w:p>
    <w:p w14:paraId="50A6F0CC" w14:textId="77777777" w:rsidR="00E22475" w:rsidRPr="00F024A9" w:rsidRDefault="00E22475" w:rsidP="00E22475">
      <w:pPr>
        <w:jc w:val="both"/>
        <w:rPr>
          <w:rFonts w:ascii="Tahoma" w:hAnsi="Tahoma" w:cs="Tahoma"/>
          <w:b/>
          <w:sz w:val="22"/>
          <w:szCs w:val="22"/>
          <w:lang w:eastAsia="en-US"/>
        </w:rPr>
      </w:pPr>
    </w:p>
    <w:p w14:paraId="409EF50E" w14:textId="77777777" w:rsidR="00A7652B" w:rsidRDefault="00A7652B" w:rsidP="00A7652B">
      <w:pPr>
        <w:rPr>
          <w:rFonts w:cs="Arial"/>
          <w:b/>
          <w:sz w:val="18"/>
          <w:szCs w:val="18"/>
          <w:lang w:val="es-BO"/>
        </w:rPr>
      </w:pPr>
    </w:p>
    <w:p w14:paraId="2D2BEE4F" w14:textId="77777777" w:rsidR="00A7652B" w:rsidRDefault="00A7652B" w:rsidP="00A7652B">
      <w:pPr>
        <w:rPr>
          <w:rFonts w:cs="Arial"/>
          <w:b/>
          <w:sz w:val="18"/>
          <w:szCs w:val="18"/>
          <w:lang w:val="es-BO"/>
        </w:rPr>
      </w:pPr>
    </w:p>
    <w:p w14:paraId="6105A001" w14:textId="77777777" w:rsidR="00D77248" w:rsidRDefault="00D77248" w:rsidP="00C27AA9">
      <w:pPr>
        <w:jc w:val="center"/>
        <w:rPr>
          <w:rFonts w:cs="Arial"/>
          <w:b/>
          <w:sz w:val="18"/>
          <w:szCs w:val="18"/>
          <w:lang w:val="es-BO"/>
        </w:rPr>
      </w:pPr>
    </w:p>
    <w:p w14:paraId="6CBD10E3" w14:textId="77777777" w:rsidR="00D77248" w:rsidRDefault="00D77248" w:rsidP="00A7652B">
      <w:pPr>
        <w:rPr>
          <w:rFonts w:cs="Arial"/>
          <w:b/>
          <w:sz w:val="18"/>
          <w:szCs w:val="18"/>
          <w:lang w:val="es-BO"/>
        </w:rPr>
      </w:pPr>
    </w:p>
    <w:p w14:paraId="2C3DB499" w14:textId="77777777" w:rsidR="00D77248" w:rsidRDefault="00D77248" w:rsidP="00C27AA9">
      <w:pPr>
        <w:jc w:val="center"/>
        <w:rPr>
          <w:rFonts w:cs="Arial"/>
          <w:b/>
          <w:sz w:val="18"/>
          <w:szCs w:val="18"/>
          <w:lang w:val="es-BO"/>
        </w:rPr>
      </w:pPr>
    </w:p>
    <w:p w14:paraId="56462D38" w14:textId="77777777" w:rsidR="00D77248" w:rsidRDefault="00D77248"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4548C782"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5D692A">
      <w:pPr>
        <w:jc w:val="center"/>
        <w:rPr>
          <w:rFonts w:cs="Arial"/>
          <w:b/>
          <w:sz w:val="18"/>
          <w:szCs w:val="18"/>
          <w:lang w:val="es-BO"/>
        </w:rPr>
      </w:pPr>
      <w:r w:rsidRPr="009956C4">
        <w:rPr>
          <w:rFonts w:cs="Arial"/>
          <w:b/>
          <w:sz w:val="18"/>
          <w:szCs w:val="18"/>
          <w:lang w:val="es-BO"/>
        </w:rPr>
        <w:t>ESPECIFICACIONES TÉCNICAS</w:t>
      </w:r>
    </w:p>
    <w:p w14:paraId="4AF0FA44" w14:textId="77777777" w:rsidR="006F44AD" w:rsidRDefault="006F44AD" w:rsidP="006F44AD">
      <w:pPr>
        <w:rPr>
          <w:rFonts w:cs="Arial"/>
          <w:sz w:val="12"/>
        </w:rPr>
      </w:pPr>
    </w:p>
    <w:p w14:paraId="0C52B0CF" w14:textId="77777777" w:rsidR="000522ED" w:rsidRDefault="000522ED" w:rsidP="006F44AD">
      <w:pPr>
        <w:rPr>
          <w:rFonts w:cs="Arial"/>
          <w:sz w:val="12"/>
        </w:rPr>
      </w:pPr>
    </w:p>
    <w:p w14:paraId="20F5F9A9" w14:textId="77777777" w:rsidR="000522ED" w:rsidRPr="000522ED" w:rsidRDefault="000522ED" w:rsidP="000522ED">
      <w:pPr>
        <w:rPr>
          <w:rFonts w:ascii="Tahoma" w:hAnsi="Tahoma" w:cs="Tahoma"/>
          <w:b/>
          <w:lang w:eastAsia="en-US"/>
        </w:rPr>
      </w:pPr>
      <w:r w:rsidRPr="000522ED">
        <w:rPr>
          <w:rFonts w:ascii="Tahoma" w:hAnsi="Tahoma" w:cs="Tahoma"/>
          <w:b/>
          <w:lang w:eastAsia="en-US"/>
        </w:rPr>
        <w:t>ITEM 1. Cable para sensor termocupla tipo J y K</w:t>
      </w:r>
    </w:p>
    <w:p w14:paraId="48E31CC8" w14:textId="77777777" w:rsidR="00E22475" w:rsidRDefault="00E22475" w:rsidP="006F44AD">
      <w:pPr>
        <w:rPr>
          <w:rFonts w:cs="Arial"/>
          <w:sz w:val="12"/>
        </w:rPr>
      </w:pPr>
    </w:p>
    <w:p w14:paraId="21AE5F17" w14:textId="77777777" w:rsidR="00E22475" w:rsidRDefault="00E22475" w:rsidP="006F44AD">
      <w:pPr>
        <w:rPr>
          <w:rFonts w:cs="Arial"/>
          <w:sz w:val="12"/>
        </w:rPr>
      </w:pPr>
    </w:p>
    <w:tbl>
      <w:tblPr>
        <w:tblW w:w="0" w:type="auto"/>
        <w:tblInd w:w="-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89"/>
        <w:gridCol w:w="4374"/>
        <w:gridCol w:w="4032"/>
      </w:tblGrid>
      <w:tr w:rsidR="00E22475" w:rsidRPr="00156365" w14:paraId="7BE1059D" w14:textId="77777777" w:rsidTr="000522ED">
        <w:trPr>
          <w:trHeight w:val="377"/>
          <w:tblHeader/>
        </w:trPr>
        <w:tc>
          <w:tcPr>
            <w:tcW w:w="5094" w:type="dxa"/>
            <w:gridSpan w:val="2"/>
            <w:shd w:val="clear" w:color="auto" w:fill="8DB3E2" w:themeFill="text2" w:themeFillTint="66"/>
            <w:vAlign w:val="center"/>
          </w:tcPr>
          <w:p w14:paraId="2D0E98B6" w14:textId="77777777" w:rsidR="00E22475" w:rsidRPr="00156365" w:rsidRDefault="00E22475" w:rsidP="00172F37">
            <w:pPr>
              <w:jc w:val="center"/>
              <w:rPr>
                <w:rFonts w:ascii="Tahoma" w:hAnsi="Tahoma" w:cs="Tahoma"/>
                <w:b/>
                <w:lang w:val="es-BO"/>
              </w:rPr>
            </w:pPr>
            <w:r w:rsidRPr="00156365">
              <w:rPr>
                <w:rFonts w:ascii="Tahoma" w:hAnsi="Tahoma" w:cs="Tahoma"/>
                <w:b/>
                <w:lang w:val="es-BO"/>
              </w:rPr>
              <w:t>INSTITUTO BOLIVIANO DE METROLOGIA</w:t>
            </w:r>
          </w:p>
        </w:tc>
        <w:tc>
          <w:tcPr>
            <w:tcW w:w="4226" w:type="dxa"/>
            <w:shd w:val="clear" w:color="auto" w:fill="DBE5F1" w:themeFill="accent1" w:themeFillTint="33"/>
            <w:vAlign w:val="center"/>
          </w:tcPr>
          <w:p w14:paraId="240556D6" w14:textId="77777777" w:rsidR="00E22475" w:rsidRPr="00156365" w:rsidRDefault="00E22475" w:rsidP="00172F37">
            <w:pPr>
              <w:jc w:val="center"/>
              <w:rPr>
                <w:rFonts w:ascii="Tahoma" w:hAnsi="Tahoma" w:cs="Tahoma"/>
                <w:b/>
                <w:lang w:val="es-BO"/>
              </w:rPr>
            </w:pPr>
            <w:r w:rsidRPr="00156365">
              <w:rPr>
                <w:rFonts w:ascii="Tahoma" w:hAnsi="Tahoma" w:cs="Tahoma"/>
                <w:b/>
                <w:lang w:val="es-BO"/>
              </w:rPr>
              <w:t>Para ser llenado por el proponente al momento de elaborar su propuesta</w:t>
            </w:r>
          </w:p>
        </w:tc>
      </w:tr>
      <w:tr w:rsidR="00E22475" w:rsidRPr="00156365" w14:paraId="3EFB4E01" w14:textId="77777777" w:rsidTr="000522ED">
        <w:trPr>
          <w:trHeight w:val="219"/>
        </w:trPr>
        <w:tc>
          <w:tcPr>
            <w:tcW w:w="509" w:type="dxa"/>
            <w:vMerge w:val="restart"/>
            <w:shd w:val="clear" w:color="auto" w:fill="8DB3E2" w:themeFill="text2" w:themeFillTint="66"/>
            <w:vAlign w:val="center"/>
          </w:tcPr>
          <w:p w14:paraId="02A148E2" w14:textId="77777777" w:rsidR="00E22475" w:rsidRPr="00156365" w:rsidRDefault="00E22475" w:rsidP="00172F37">
            <w:pPr>
              <w:jc w:val="center"/>
              <w:rPr>
                <w:rFonts w:ascii="Tahoma" w:hAnsi="Tahoma" w:cs="Tahoma"/>
                <w:b/>
                <w:lang w:val="es-BO"/>
              </w:rPr>
            </w:pPr>
            <w:r w:rsidRPr="00156365">
              <w:rPr>
                <w:rFonts w:ascii="Tahoma" w:hAnsi="Tahoma" w:cs="Tahoma"/>
                <w:b/>
                <w:lang w:val="es-BO"/>
              </w:rPr>
              <w:t>#</w:t>
            </w:r>
          </w:p>
        </w:tc>
        <w:tc>
          <w:tcPr>
            <w:tcW w:w="4585" w:type="dxa"/>
            <w:vMerge w:val="restart"/>
            <w:shd w:val="clear" w:color="auto" w:fill="8DB3E2" w:themeFill="text2" w:themeFillTint="66"/>
            <w:vAlign w:val="center"/>
          </w:tcPr>
          <w:p w14:paraId="0075A87F" w14:textId="77777777" w:rsidR="00E22475" w:rsidRPr="00156365" w:rsidRDefault="00E22475" w:rsidP="00172F37">
            <w:pPr>
              <w:jc w:val="center"/>
              <w:rPr>
                <w:rFonts w:ascii="Tahoma" w:hAnsi="Tahoma" w:cs="Tahoma"/>
                <w:b/>
                <w:lang w:val="es-BO"/>
              </w:rPr>
            </w:pPr>
            <w:r w:rsidRPr="00156365">
              <w:rPr>
                <w:rFonts w:ascii="Tahoma" w:hAnsi="Tahoma" w:cs="Tahoma"/>
                <w:b/>
                <w:lang w:val="es-BO"/>
              </w:rPr>
              <w:t>Características y condiciones técnicas solicitadas</w:t>
            </w:r>
          </w:p>
        </w:tc>
        <w:tc>
          <w:tcPr>
            <w:tcW w:w="4226" w:type="dxa"/>
            <w:vMerge w:val="restart"/>
            <w:shd w:val="clear" w:color="auto" w:fill="DBE5F1" w:themeFill="accent1" w:themeFillTint="33"/>
            <w:vAlign w:val="center"/>
          </w:tcPr>
          <w:p w14:paraId="3CCDD1ED" w14:textId="77777777" w:rsidR="00E22475" w:rsidRPr="00156365" w:rsidRDefault="00E22475" w:rsidP="00172F37">
            <w:pPr>
              <w:jc w:val="center"/>
              <w:rPr>
                <w:rFonts w:ascii="Tahoma" w:hAnsi="Tahoma" w:cs="Tahoma"/>
                <w:b/>
                <w:lang w:val="es-BO"/>
              </w:rPr>
            </w:pPr>
            <w:r w:rsidRPr="00156365">
              <w:rPr>
                <w:rFonts w:ascii="Tahoma" w:hAnsi="Tahoma" w:cs="Tahoma"/>
                <w:b/>
                <w:lang w:val="es-BO"/>
              </w:rPr>
              <w:t>Característica Propuesta (**)</w:t>
            </w:r>
          </w:p>
        </w:tc>
      </w:tr>
      <w:tr w:rsidR="00E22475" w:rsidRPr="00156365" w14:paraId="2AC13F3E" w14:textId="77777777" w:rsidTr="000522ED">
        <w:trPr>
          <w:trHeight w:val="219"/>
        </w:trPr>
        <w:tc>
          <w:tcPr>
            <w:tcW w:w="509" w:type="dxa"/>
            <w:vMerge/>
            <w:shd w:val="clear" w:color="auto" w:fill="8DB3E2" w:themeFill="text2" w:themeFillTint="66"/>
          </w:tcPr>
          <w:p w14:paraId="49EC4C16" w14:textId="77777777" w:rsidR="00E22475" w:rsidRPr="00156365" w:rsidRDefault="00E22475" w:rsidP="00172F37">
            <w:pPr>
              <w:jc w:val="center"/>
              <w:rPr>
                <w:rFonts w:ascii="Tahoma" w:hAnsi="Tahoma" w:cs="Tahoma"/>
                <w:b/>
                <w:lang w:val="es-BO"/>
              </w:rPr>
            </w:pPr>
          </w:p>
        </w:tc>
        <w:tc>
          <w:tcPr>
            <w:tcW w:w="4585" w:type="dxa"/>
            <w:vMerge/>
            <w:shd w:val="clear" w:color="auto" w:fill="8DB3E2" w:themeFill="text2" w:themeFillTint="66"/>
          </w:tcPr>
          <w:p w14:paraId="092FCC06" w14:textId="77777777" w:rsidR="00E22475" w:rsidRPr="00156365" w:rsidRDefault="00E22475" w:rsidP="00172F37">
            <w:pPr>
              <w:jc w:val="both"/>
              <w:rPr>
                <w:rFonts w:ascii="Tahoma" w:hAnsi="Tahoma" w:cs="Tahoma"/>
                <w:b/>
                <w:lang w:val="es-BO"/>
              </w:rPr>
            </w:pPr>
          </w:p>
        </w:tc>
        <w:tc>
          <w:tcPr>
            <w:tcW w:w="4226" w:type="dxa"/>
            <w:vMerge/>
            <w:shd w:val="clear" w:color="auto" w:fill="DBE5F1" w:themeFill="accent1" w:themeFillTint="33"/>
          </w:tcPr>
          <w:p w14:paraId="09B2C877" w14:textId="77777777" w:rsidR="00E22475" w:rsidRPr="00156365" w:rsidRDefault="00E22475" w:rsidP="00172F37">
            <w:pPr>
              <w:jc w:val="both"/>
              <w:rPr>
                <w:rFonts w:ascii="Tahoma" w:hAnsi="Tahoma" w:cs="Tahoma"/>
                <w:b/>
                <w:lang w:val="es-BO"/>
              </w:rPr>
            </w:pPr>
          </w:p>
        </w:tc>
      </w:tr>
      <w:tr w:rsidR="00E22475" w:rsidRPr="00156365" w14:paraId="31A91B34" w14:textId="77777777" w:rsidTr="000522ED">
        <w:trPr>
          <w:trHeight w:val="219"/>
        </w:trPr>
        <w:tc>
          <w:tcPr>
            <w:tcW w:w="509" w:type="dxa"/>
            <w:shd w:val="clear" w:color="auto" w:fill="FFFFFF" w:themeFill="background1"/>
          </w:tcPr>
          <w:p w14:paraId="52A40856" w14:textId="77777777" w:rsidR="00E22475" w:rsidRPr="00156365" w:rsidRDefault="00E22475" w:rsidP="00172F37">
            <w:pPr>
              <w:jc w:val="center"/>
              <w:rPr>
                <w:rFonts w:ascii="Tahoma" w:hAnsi="Tahoma" w:cs="Tahoma"/>
                <w:b/>
                <w:lang w:val="es-BO"/>
              </w:rPr>
            </w:pPr>
          </w:p>
        </w:tc>
        <w:tc>
          <w:tcPr>
            <w:tcW w:w="4585" w:type="dxa"/>
            <w:shd w:val="clear" w:color="auto" w:fill="FFFFFF" w:themeFill="background1"/>
          </w:tcPr>
          <w:p w14:paraId="79E0AAC6" w14:textId="49A2DB9D" w:rsidR="00E22475" w:rsidRPr="000522ED" w:rsidRDefault="00652924" w:rsidP="00172F37">
            <w:pPr>
              <w:jc w:val="both"/>
              <w:rPr>
                <w:rFonts w:ascii="Tahoma" w:hAnsi="Tahoma" w:cs="Tahoma"/>
                <w:b/>
                <w:lang w:eastAsia="en-US"/>
              </w:rPr>
            </w:pPr>
            <w:r w:rsidRPr="000522ED">
              <w:rPr>
                <w:rFonts w:ascii="Tahoma" w:hAnsi="Tahoma" w:cs="Tahoma"/>
                <w:b/>
                <w:lang w:eastAsia="en-US"/>
              </w:rPr>
              <w:t>Cable para sensor termocupla tipo J y K</w:t>
            </w:r>
          </w:p>
        </w:tc>
        <w:tc>
          <w:tcPr>
            <w:tcW w:w="4226" w:type="dxa"/>
            <w:shd w:val="clear" w:color="auto" w:fill="FFFFFF" w:themeFill="background1"/>
          </w:tcPr>
          <w:p w14:paraId="3B045E79" w14:textId="77777777" w:rsidR="00E22475" w:rsidRPr="00156365" w:rsidRDefault="00E22475" w:rsidP="00172F37">
            <w:pPr>
              <w:jc w:val="both"/>
              <w:rPr>
                <w:rFonts w:ascii="Tahoma" w:hAnsi="Tahoma" w:cs="Tahoma"/>
                <w:b/>
                <w:lang w:val="es-BO"/>
              </w:rPr>
            </w:pPr>
          </w:p>
        </w:tc>
      </w:tr>
      <w:tr w:rsidR="00E22475" w:rsidRPr="00156365" w14:paraId="3037F1C6" w14:textId="77777777" w:rsidTr="000522ED">
        <w:trPr>
          <w:trHeight w:val="219"/>
        </w:trPr>
        <w:tc>
          <w:tcPr>
            <w:tcW w:w="509" w:type="dxa"/>
            <w:shd w:val="clear" w:color="auto" w:fill="FFFFFF" w:themeFill="background1"/>
          </w:tcPr>
          <w:p w14:paraId="3F856C2A" w14:textId="77777777" w:rsidR="00E22475" w:rsidRPr="00156365" w:rsidRDefault="00E22475" w:rsidP="00172F37">
            <w:pPr>
              <w:jc w:val="center"/>
              <w:rPr>
                <w:rFonts w:ascii="Tahoma" w:hAnsi="Tahoma" w:cs="Tahoma"/>
                <w:b/>
                <w:lang w:val="es-BO"/>
              </w:rPr>
            </w:pPr>
          </w:p>
        </w:tc>
        <w:tc>
          <w:tcPr>
            <w:tcW w:w="4585" w:type="dxa"/>
            <w:shd w:val="clear" w:color="auto" w:fill="FFFFFF" w:themeFill="background1"/>
            <w:vAlign w:val="center"/>
          </w:tcPr>
          <w:p w14:paraId="7C934BAA" w14:textId="48AD13F5" w:rsidR="00E22475" w:rsidRPr="00156365" w:rsidRDefault="00E22475" w:rsidP="00172F37">
            <w:pPr>
              <w:jc w:val="both"/>
              <w:rPr>
                <w:rFonts w:ascii="Tahoma" w:hAnsi="Tahoma" w:cs="Tahoma"/>
                <w:b/>
                <w:lang w:val="es-BO"/>
              </w:rPr>
            </w:pPr>
            <w:r w:rsidRPr="00156365">
              <w:rPr>
                <w:rFonts w:ascii="Tahoma" w:hAnsi="Tahoma" w:cs="Tahoma"/>
                <w:b/>
                <w:lang w:eastAsia="en-US"/>
              </w:rPr>
              <w:t>Cantidad:</w:t>
            </w:r>
            <w:r w:rsidRPr="00156365">
              <w:rPr>
                <w:rFonts w:ascii="Tahoma" w:hAnsi="Tahoma" w:cs="Tahoma"/>
                <w:lang w:eastAsia="en-US"/>
              </w:rPr>
              <w:t xml:space="preserve"> </w:t>
            </w:r>
            <w:r w:rsidR="00652924">
              <w:rPr>
                <w:rFonts w:ascii="Tahoma" w:hAnsi="Tahoma" w:cs="Tahoma"/>
                <w:lang w:eastAsia="en-US"/>
              </w:rPr>
              <w:t>30 metros de cable termoc</w:t>
            </w:r>
            <w:r w:rsidR="000522ED">
              <w:rPr>
                <w:rFonts w:ascii="Tahoma" w:hAnsi="Tahoma" w:cs="Tahoma"/>
                <w:lang w:eastAsia="en-US"/>
              </w:rPr>
              <w:t>upla</w:t>
            </w:r>
            <w:r w:rsidR="00652924">
              <w:rPr>
                <w:rFonts w:ascii="Tahoma" w:hAnsi="Tahoma" w:cs="Tahoma"/>
                <w:lang w:eastAsia="en-US"/>
              </w:rPr>
              <w:t xml:space="preserve"> tipo J y 60 m de cable de termocupla tipo K</w:t>
            </w:r>
          </w:p>
        </w:tc>
        <w:tc>
          <w:tcPr>
            <w:tcW w:w="4226" w:type="dxa"/>
            <w:shd w:val="clear" w:color="auto" w:fill="FFFFFF" w:themeFill="background1"/>
          </w:tcPr>
          <w:p w14:paraId="39CAB2BE" w14:textId="77777777" w:rsidR="00E22475" w:rsidRPr="00156365" w:rsidRDefault="00E22475" w:rsidP="00172F37">
            <w:pPr>
              <w:jc w:val="both"/>
              <w:rPr>
                <w:rFonts w:ascii="Tahoma" w:hAnsi="Tahoma" w:cs="Tahoma"/>
                <w:b/>
                <w:lang w:val="es-BO"/>
              </w:rPr>
            </w:pPr>
          </w:p>
        </w:tc>
      </w:tr>
      <w:tr w:rsidR="00E22475" w:rsidRPr="00156365" w14:paraId="0AA3DD29" w14:textId="77777777" w:rsidTr="000522ED">
        <w:trPr>
          <w:trHeight w:val="219"/>
        </w:trPr>
        <w:tc>
          <w:tcPr>
            <w:tcW w:w="509" w:type="dxa"/>
            <w:shd w:val="clear" w:color="auto" w:fill="FFFFFF" w:themeFill="background1"/>
          </w:tcPr>
          <w:p w14:paraId="6D430F18" w14:textId="77777777" w:rsidR="00E22475" w:rsidRPr="00156365" w:rsidRDefault="00E22475" w:rsidP="00172F37">
            <w:pPr>
              <w:jc w:val="both"/>
              <w:rPr>
                <w:rFonts w:ascii="Tahoma" w:hAnsi="Tahoma" w:cs="Tahoma"/>
                <w:lang w:eastAsia="en-US"/>
              </w:rPr>
            </w:pPr>
          </w:p>
        </w:tc>
        <w:tc>
          <w:tcPr>
            <w:tcW w:w="4585" w:type="dxa"/>
            <w:shd w:val="clear" w:color="auto" w:fill="FFFFFF" w:themeFill="background1"/>
          </w:tcPr>
          <w:p w14:paraId="2D411557" w14:textId="5AA4E110" w:rsidR="00652924" w:rsidRPr="00156365" w:rsidRDefault="00652924" w:rsidP="00172F37">
            <w:pPr>
              <w:jc w:val="both"/>
              <w:rPr>
                <w:rFonts w:ascii="Tahoma" w:hAnsi="Tahoma" w:cs="Tahoma"/>
                <w:lang w:eastAsia="en-US"/>
              </w:rPr>
            </w:pPr>
            <w:r>
              <w:rPr>
                <w:rFonts w:ascii="Tahoma" w:hAnsi="Tahoma" w:cs="Tahoma"/>
                <w:lang w:eastAsia="en-US"/>
              </w:rPr>
              <w:t xml:space="preserve">Marca: a ofertar por el proponente </w:t>
            </w:r>
          </w:p>
        </w:tc>
        <w:tc>
          <w:tcPr>
            <w:tcW w:w="4226" w:type="dxa"/>
            <w:shd w:val="clear" w:color="auto" w:fill="FFFFFF" w:themeFill="background1"/>
          </w:tcPr>
          <w:p w14:paraId="34DC833F" w14:textId="77777777" w:rsidR="00E22475" w:rsidRPr="00156365" w:rsidRDefault="00E22475" w:rsidP="00172F37">
            <w:pPr>
              <w:jc w:val="both"/>
              <w:rPr>
                <w:rFonts w:ascii="Tahoma" w:hAnsi="Tahoma" w:cs="Tahoma"/>
                <w:b/>
                <w:lang w:val="es-BO"/>
              </w:rPr>
            </w:pPr>
          </w:p>
        </w:tc>
      </w:tr>
      <w:tr w:rsidR="00652924" w:rsidRPr="00156365" w14:paraId="17083463" w14:textId="77777777" w:rsidTr="000522ED">
        <w:trPr>
          <w:trHeight w:val="219"/>
        </w:trPr>
        <w:tc>
          <w:tcPr>
            <w:tcW w:w="509" w:type="dxa"/>
            <w:shd w:val="clear" w:color="auto" w:fill="FFFFFF" w:themeFill="background1"/>
          </w:tcPr>
          <w:p w14:paraId="1FF245D2" w14:textId="77777777" w:rsidR="00652924" w:rsidRPr="00156365" w:rsidRDefault="00652924" w:rsidP="00172F37">
            <w:pPr>
              <w:jc w:val="both"/>
              <w:rPr>
                <w:rFonts w:ascii="Tahoma" w:hAnsi="Tahoma" w:cs="Tahoma"/>
                <w:lang w:eastAsia="en-US"/>
              </w:rPr>
            </w:pPr>
          </w:p>
        </w:tc>
        <w:tc>
          <w:tcPr>
            <w:tcW w:w="4585" w:type="dxa"/>
            <w:shd w:val="clear" w:color="auto" w:fill="FFFFFF" w:themeFill="background1"/>
          </w:tcPr>
          <w:p w14:paraId="2C6D4D7A" w14:textId="4A0A78D0" w:rsidR="00652924" w:rsidRPr="00156365" w:rsidRDefault="00652924" w:rsidP="00172F37">
            <w:pPr>
              <w:ind w:left="681" w:hanging="681"/>
              <w:rPr>
                <w:rFonts w:ascii="Tahoma" w:hAnsi="Tahoma" w:cs="Tahoma"/>
                <w:b/>
                <w:lang w:eastAsia="en-US"/>
              </w:rPr>
            </w:pPr>
            <w:r>
              <w:rPr>
                <w:rFonts w:ascii="Tahoma" w:hAnsi="Tahoma" w:cs="Tahoma"/>
                <w:b/>
                <w:lang w:eastAsia="en-US"/>
              </w:rPr>
              <w:t xml:space="preserve">Tipo de modelo: </w:t>
            </w:r>
            <w:r w:rsidRPr="00652924">
              <w:rPr>
                <w:rFonts w:ascii="Tahoma" w:hAnsi="Tahoma" w:cs="Tahoma"/>
                <w:bCs/>
                <w:lang w:eastAsia="en-US"/>
              </w:rPr>
              <w:t>a ofertar por el proponente</w:t>
            </w:r>
          </w:p>
        </w:tc>
        <w:tc>
          <w:tcPr>
            <w:tcW w:w="4226" w:type="dxa"/>
            <w:shd w:val="clear" w:color="auto" w:fill="FFFFFF" w:themeFill="background1"/>
          </w:tcPr>
          <w:p w14:paraId="78420008" w14:textId="77777777" w:rsidR="00652924" w:rsidRPr="00156365" w:rsidRDefault="00652924" w:rsidP="00172F37">
            <w:pPr>
              <w:jc w:val="both"/>
              <w:rPr>
                <w:rFonts w:ascii="Tahoma" w:hAnsi="Tahoma" w:cs="Tahoma"/>
                <w:b/>
                <w:lang w:val="es-BO"/>
              </w:rPr>
            </w:pPr>
          </w:p>
        </w:tc>
      </w:tr>
      <w:tr w:rsidR="00652924" w:rsidRPr="00156365" w14:paraId="4EB8CE99" w14:textId="77777777" w:rsidTr="000522ED">
        <w:trPr>
          <w:trHeight w:val="219"/>
        </w:trPr>
        <w:tc>
          <w:tcPr>
            <w:tcW w:w="509" w:type="dxa"/>
            <w:shd w:val="clear" w:color="auto" w:fill="FFFFFF" w:themeFill="background1"/>
          </w:tcPr>
          <w:p w14:paraId="3CC499E8" w14:textId="77777777" w:rsidR="00652924" w:rsidRPr="00156365" w:rsidRDefault="00652924" w:rsidP="00172F37">
            <w:pPr>
              <w:jc w:val="both"/>
              <w:rPr>
                <w:rFonts w:ascii="Tahoma" w:hAnsi="Tahoma" w:cs="Tahoma"/>
                <w:lang w:eastAsia="en-US"/>
              </w:rPr>
            </w:pPr>
          </w:p>
        </w:tc>
        <w:tc>
          <w:tcPr>
            <w:tcW w:w="4585" w:type="dxa"/>
            <w:shd w:val="clear" w:color="auto" w:fill="FFFFFF" w:themeFill="background1"/>
          </w:tcPr>
          <w:p w14:paraId="5D512735" w14:textId="0E784EFC" w:rsidR="00652924" w:rsidRPr="00156365" w:rsidRDefault="00652924" w:rsidP="00172F37">
            <w:pPr>
              <w:ind w:left="681" w:hanging="681"/>
              <w:rPr>
                <w:rFonts w:ascii="Tahoma" w:hAnsi="Tahoma" w:cs="Tahoma"/>
                <w:b/>
                <w:lang w:eastAsia="en-US"/>
              </w:rPr>
            </w:pPr>
            <w:r>
              <w:rPr>
                <w:rFonts w:ascii="Tahoma" w:hAnsi="Tahoma" w:cs="Tahoma"/>
                <w:b/>
                <w:lang w:eastAsia="en-US"/>
              </w:rPr>
              <w:t xml:space="preserve">Procedencia: </w:t>
            </w:r>
            <w:r w:rsidRPr="00652924">
              <w:rPr>
                <w:rFonts w:ascii="Tahoma" w:hAnsi="Tahoma" w:cs="Tahoma"/>
                <w:bCs/>
                <w:lang w:eastAsia="en-US"/>
              </w:rPr>
              <w:t>A ofertar por el proponente</w:t>
            </w:r>
            <w:r>
              <w:rPr>
                <w:rFonts w:ascii="Tahoma" w:hAnsi="Tahoma" w:cs="Tahoma"/>
                <w:b/>
                <w:lang w:eastAsia="en-US"/>
              </w:rPr>
              <w:t xml:space="preserve"> </w:t>
            </w:r>
          </w:p>
        </w:tc>
        <w:tc>
          <w:tcPr>
            <w:tcW w:w="4226" w:type="dxa"/>
            <w:shd w:val="clear" w:color="auto" w:fill="FFFFFF" w:themeFill="background1"/>
          </w:tcPr>
          <w:p w14:paraId="0D59F280" w14:textId="77777777" w:rsidR="00652924" w:rsidRPr="00156365" w:rsidRDefault="00652924" w:rsidP="00172F37">
            <w:pPr>
              <w:jc w:val="both"/>
              <w:rPr>
                <w:rFonts w:ascii="Tahoma" w:hAnsi="Tahoma" w:cs="Tahoma"/>
                <w:b/>
                <w:lang w:val="es-BO"/>
              </w:rPr>
            </w:pPr>
          </w:p>
        </w:tc>
      </w:tr>
      <w:tr w:rsidR="00652924" w:rsidRPr="00156365" w14:paraId="1A906BC2" w14:textId="77777777" w:rsidTr="000522ED">
        <w:trPr>
          <w:trHeight w:val="219"/>
        </w:trPr>
        <w:tc>
          <w:tcPr>
            <w:tcW w:w="509" w:type="dxa"/>
            <w:shd w:val="clear" w:color="auto" w:fill="FFFFFF" w:themeFill="background1"/>
          </w:tcPr>
          <w:p w14:paraId="5FAB3B4B" w14:textId="77777777" w:rsidR="00652924" w:rsidRPr="00156365" w:rsidRDefault="00652924" w:rsidP="00172F37">
            <w:pPr>
              <w:jc w:val="both"/>
              <w:rPr>
                <w:rFonts w:ascii="Tahoma" w:hAnsi="Tahoma" w:cs="Tahoma"/>
                <w:lang w:eastAsia="en-US"/>
              </w:rPr>
            </w:pPr>
          </w:p>
        </w:tc>
        <w:tc>
          <w:tcPr>
            <w:tcW w:w="4585" w:type="dxa"/>
            <w:shd w:val="clear" w:color="auto" w:fill="FFFFFF" w:themeFill="background1"/>
          </w:tcPr>
          <w:p w14:paraId="1E9F4E13" w14:textId="7CCB0490" w:rsidR="00652924" w:rsidRDefault="00652924" w:rsidP="00652924">
            <w:pPr>
              <w:ind w:left="681" w:hanging="681"/>
              <w:jc w:val="center"/>
              <w:rPr>
                <w:rFonts w:ascii="Tahoma" w:hAnsi="Tahoma" w:cs="Tahoma"/>
                <w:b/>
                <w:lang w:eastAsia="en-US"/>
              </w:rPr>
            </w:pPr>
            <w:r>
              <w:rPr>
                <w:rFonts w:ascii="Tahoma" w:hAnsi="Tahoma" w:cs="Tahoma"/>
                <w:b/>
                <w:lang w:eastAsia="en-US"/>
              </w:rPr>
              <w:t>Condición:</w:t>
            </w:r>
          </w:p>
          <w:p w14:paraId="470E839D" w14:textId="43712FE2" w:rsidR="00652924" w:rsidRPr="00652924" w:rsidRDefault="00652924" w:rsidP="00652924">
            <w:pPr>
              <w:ind w:left="681" w:hanging="681"/>
              <w:jc w:val="center"/>
              <w:rPr>
                <w:rFonts w:ascii="Tahoma" w:hAnsi="Tahoma" w:cs="Tahoma"/>
                <w:bCs/>
                <w:lang w:eastAsia="en-US"/>
              </w:rPr>
            </w:pPr>
            <w:r>
              <w:rPr>
                <w:rFonts w:ascii="Tahoma" w:hAnsi="Tahoma" w:cs="Tahoma"/>
                <w:bCs/>
                <w:lang w:eastAsia="en-US"/>
              </w:rPr>
              <w:t>nuevo sin uso (este documento será considerada como declaración jurada) el proveedor deberá entregar este documento con la entrega del equipo</w:t>
            </w:r>
          </w:p>
        </w:tc>
        <w:tc>
          <w:tcPr>
            <w:tcW w:w="4226" w:type="dxa"/>
            <w:shd w:val="clear" w:color="auto" w:fill="FFFFFF" w:themeFill="background1"/>
          </w:tcPr>
          <w:p w14:paraId="12DBEFEF" w14:textId="77777777" w:rsidR="00652924" w:rsidRPr="00156365" w:rsidRDefault="00652924" w:rsidP="00172F37">
            <w:pPr>
              <w:jc w:val="both"/>
              <w:rPr>
                <w:rFonts w:ascii="Tahoma" w:hAnsi="Tahoma" w:cs="Tahoma"/>
                <w:b/>
                <w:lang w:val="es-BO"/>
              </w:rPr>
            </w:pPr>
          </w:p>
        </w:tc>
      </w:tr>
      <w:tr w:rsidR="00652924" w:rsidRPr="00156365" w14:paraId="1EADDE65" w14:textId="77777777" w:rsidTr="000522ED">
        <w:trPr>
          <w:trHeight w:val="219"/>
        </w:trPr>
        <w:tc>
          <w:tcPr>
            <w:tcW w:w="509" w:type="dxa"/>
            <w:shd w:val="clear" w:color="auto" w:fill="FFFFFF" w:themeFill="background1"/>
          </w:tcPr>
          <w:p w14:paraId="6401EB89" w14:textId="77777777" w:rsidR="00652924" w:rsidRPr="00156365" w:rsidRDefault="00652924" w:rsidP="00172F37">
            <w:pPr>
              <w:jc w:val="both"/>
              <w:rPr>
                <w:rFonts w:ascii="Tahoma" w:hAnsi="Tahoma" w:cs="Tahoma"/>
                <w:lang w:eastAsia="en-US"/>
              </w:rPr>
            </w:pPr>
          </w:p>
        </w:tc>
        <w:tc>
          <w:tcPr>
            <w:tcW w:w="4585" w:type="dxa"/>
            <w:shd w:val="clear" w:color="auto" w:fill="FFFFFF" w:themeFill="background1"/>
          </w:tcPr>
          <w:p w14:paraId="38B5C6C1" w14:textId="27834992" w:rsidR="00652924" w:rsidRPr="00652924" w:rsidRDefault="00652924" w:rsidP="00652924">
            <w:pPr>
              <w:ind w:left="681" w:hanging="681"/>
              <w:rPr>
                <w:rFonts w:ascii="Tahoma" w:hAnsi="Tahoma" w:cs="Tahoma"/>
                <w:bCs/>
                <w:lang w:eastAsia="en-US"/>
              </w:rPr>
            </w:pPr>
            <w:r>
              <w:rPr>
                <w:rFonts w:ascii="Tahoma" w:hAnsi="Tahoma" w:cs="Tahoma"/>
                <w:b/>
                <w:lang w:eastAsia="en-US"/>
              </w:rPr>
              <w:t xml:space="preserve">Unidades: </w:t>
            </w:r>
            <w:proofErr w:type="spellStart"/>
            <w:r>
              <w:rPr>
                <w:rFonts w:ascii="Tahoma" w:hAnsi="Tahoma" w:cs="Tahoma"/>
                <w:bCs/>
                <w:lang w:eastAsia="en-US"/>
              </w:rPr>
              <w:t>C°</w:t>
            </w:r>
            <w:proofErr w:type="spellEnd"/>
            <w:r>
              <w:rPr>
                <w:rFonts w:ascii="Tahoma" w:hAnsi="Tahoma" w:cs="Tahoma"/>
                <w:bCs/>
                <w:lang w:eastAsia="en-US"/>
              </w:rPr>
              <w:t xml:space="preserve">, </w:t>
            </w:r>
            <w:proofErr w:type="spellStart"/>
            <w:r>
              <w:rPr>
                <w:rFonts w:ascii="Tahoma" w:hAnsi="Tahoma" w:cs="Tahoma"/>
                <w:bCs/>
                <w:lang w:eastAsia="en-US"/>
              </w:rPr>
              <w:t>F°</w:t>
            </w:r>
            <w:proofErr w:type="spellEnd"/>
          </w:p>
        </w:tc>
        <w:tc>
          <w:tcPr>
            <w:tcW w:w="4226" w:type="dxa"/>
            <w:shd w:val="clear" w:color="auto" w:fill="FFFFFF" w:themeFill="background1"/>
          </w:tcPr>
          <w:p w14:paraId="3096A7BE" w14:textId="77777777" w:rsidR="00652924" w:rsidRPr="00156365" w:rsidRDefault="00652924" w:rsidP="00172F37">
            <w:pPr>
              <w:jc w:val="both"/>
              <w:rPr>
                <w:rFonts w:ascii="Tahoma" w:hAnsi="Tahoma" w:cs="Tahoma"/>
                <w:b/>
                <w:lang w:val="es-BO"/>
              </w:rPr>
            </w:pPr>
          </w:p>
        </w:tc>
      </w:tr>
      <w:tr w:rsidR="00652924" w:rsidRPr="00156365" w14:paraId="3D557FE8" w14:textId="77777777" w:rsidTr="000522ED">
        <w:trPr>
          <w:trHeight w:val="219"/>
        </w:trPr>
        <w:tc>
          <w:tcPr>
            <w:tcW w:w="509" w:type="dxa"/>
            <w:shd w:val="clear" w:color="auto" w:fill="FFFFFF" w:themeFill="background1"/>
          </w:tcPr>
          <w:p w14:paraId="2FC32426" w14:textId="77777777" w:rsidR="00652924" w:rsidRPr="00156365" w:rsidRDefault="00652924" w:rsidP="00172F37">
            <w:pPr>
              <w:jc w:val="both"/>
              <w:rPr>
                <w:rFonts w:ascii="Tahoma" w:hAnsi="Tahoma" w:cs="Tahoma"/>
                <w:lang w:eastAsia="en-US"/>
              </w:rPr>
            </w:pPr>
          </w:p>
        </w:tc>
        <w:tc>
          <w:tcPr>
            <w:tcW w:w="4585" w:type="dxa"/>
            <w:shd w:val="clear" w:color="auto" w:fill="FFFFFF" w:themeFill="background1"/>
          </w:tcPr>
          <w:p w14:paraId="6C4E81E5" w14:textId="0B4C5308" w:rsidR="00652924" w:rsidRPr="00652924" w:rsidRDefault="00652924" w:rsidP="00652924">
            <w:pPr>
              <w:ind w:left="681" w:hanging="681"/>
              <w:rPr>
                <w:rFonts w:ascii="Tahoma" w:hAnsi="Tahoma" w:cs="Tahoma"/>
                <w:bCs/>
                <w:lang w:eastAsia="en-US"/>
              </w:rPr>
            </w:pPr>
            <w:r>
              <w:rPr>
                <w:rFonts w:ascii="Tahoma" w:hAnsi="Tahoma" w:cs="Tahoma"/>
                <w:b/>
                <w:lang w:eastAsia="en-US"/>
              </w:rPr>
              <w:t xml:space="preserve">Conexión: </w:t>
            </w:r>
            <w:r>
              <w:rPr>
                <w:rFonts w:ascii="Tahoma" w:hAnsi="Tahoma" w:cs="Tahoma"/>
                <w:bCs/>
                <w:lang w:eastAsia="en-US"/>
              </w:rPr>
              <w:t xml:space="preserve">a un registrador con conexión a termocupla </w:t>
            </w:r>
          </w:p>
        </w:tc>
        <w:tc>
          <w:tcPr>
            <w:tcW w:w="4226" w:type="dxa"/>
            <w:shd w:val="clear" w:color="auto" w:fill="FFFFFF" w:themeFill="background1"/>
          </w:tcPr>
          <w:p w14:paraId="1ADA21F5" w14:textId="77777777" w:rsidR="00652924" w:rsidRPr="00156365" w:rsidRDefault="00652924" w:rsidP="00172F37">
            <w:pPr>
              <w:jc w:val="both"/>
              <w:rPr>
                <w:rFonts w:ascii="Tahoma" w:hAnsi="Tahoma" w:cs="Tahoma"/>
                <w:b/>
                <w:lang w:val="es-BO"/>
              </w:rPr>
            </w:pPr>
          </w:p>
        </w:tc>
      </w:tr>
      <w:tr w:rsidR="00652924" w:rsidRPr="00156365" w14:paraId="46C94CB9" w14:textId="77777777" w:rsidTr="000522ED">
        <w:trPr>
          <w:trHeight w:val="219"/>
        </w:trPr>
        <w:tc>
          <w:tcPr>
            <w:tcW w:w="509" w:type="dxa"/>
            <w:shd w:val="clear" w:color="auto" w:fill="FFFFFF" w:themeFill="background1"/>
          </w:tcPr>
          <w:p w14:paraId="35628969" w14:textId="77777777" w:rsidR="00652924" w:rsidRPr="00156365" w:rsidRDefault="00652924" w:rsidP="00172F37">
            <w:pPr>
              <w:jc w:val="both"/>
              <w:rPr>
                <w:rFonts w:ascii="Tahoma" w:hAnsi="Tahoma" w:cs="Tahoma"/>
                <w:lang w:eastAsia="en-US"/>
              </w:rPr>
            </w:pPr>
          </w:p>
        </w:tc>
        <w:tc>
          <w:tcPr>
            <w:tcW w:w="4585" w:type="dxa"/>
            <w:shd w:val="clear" w:color="auto" w:fill="FFFFFF" w:themeFill="background1"/>
          </w:tcPr>
          <w:p w14:paraId="63BD24B6" w14:textId="77777777" w:rsidR="00652924" w:rsidRDefault="00652924" w:rsidP="00652924">
            <w:pPr>
              <w:ind w:left="681" w:hanging="681"/>
              <w:rPr>
                <w:rFonts w:ascii="Tahoma" w:hAnsi="Tahoma" w:cs="Tahoma"/>
                <w:b/>
                <w:lang w:eastAsia="en-US"/>
              </w:rPr>
            </w:pPr>
          </w:p>
          <w:p w14:paraId="67382FEB" w14:textId="09655C03" w:rsidR="000522ED" w:rsidRPr="000522ED" w:rsidRDefault="000522ED" w:rsidP="000522ED">
            <w:pPr>
              <w:ind w:left="681" w:hanging="681"/>
              <w:rPr>
                <w:rFonts w:ascii="Tahoma" w:hAnsi="Tahoma" w:cs="Tahoma"/>
                <w:b/>
                <w:lang w:eastAsia="en-US"/>
              </w:rPr>
            </w:pPr>
            <w:r w:rsidRPr="000522ED">
              <w:rPr>
                <w:rFonts w:ascii="Tahoma" w:hAnsi="Tahoma" w:cs="Tahoma"/>
                <w:b/>
                <w:lang w:eastAsia="en-US"/>
              </w:rPr>
              <w:t xml:space="preserve">Material de Revestimiento de cable termocupla: </w:t>
            </w:r>
            <w:r w:rsidRPr="000522ED">
              <w:rPr>
                <w:rFonts w:ascii="Tahoma" w:hAnsi="Tahoma" w:cs="Tahoma"/>
                <w:b/>
                <w:lang w:eastAsia="en-US"/>
              </w:rPr>
              <w:tab/>
              <w:t>Tipo J</w:t>
            </w:r>
            <w:r w:rsidRPr="000522ED">
              <w:rPr>
                <w:rFonts w:ascii="Tahoma" w:hAnsi="Tahoma" w:cs="Tahoma"/>
                <w:b/>
                <w:lang w:eastAsia="en-US"/>
              </w:rPr>
              <w:tab/>
            </w:r>
            <w:r>
              <w:rPr>
                <w:rFonts w:ascii="Tahoma" w:hAnsi="Tahoma" w:cs="Tahoma"/>
                <w:b/>
                <w:lang w:eastAsia="en-US"/>
              </w:rPr>
              <w:t xml:space="preserve">                                </w:t>
            </w:r>
            <w:r w:rsidRPr="000522ED">
              <w:rPr>
                <w:rFonts w:ascii="Tahoma" w:hAnsi="Tahoma" w:cs="Tahoma"/>
                <w:b/>
                <w:lang w:eastAsia="en-US"/>
              </w:rPr>
              <w:t>Tipo K</w:t>
            </w:r>
          </w:p>
          <w:p w14:paraId="719339A3" w14:textId="127FAF3E" w:rsidR="000522ED" w:rsidRPr="000522ED" w:rsidRDefault="000522ED" w:rsidP="000522ED">
            <w:pPr>
              <w:ind w:left="681" w:hanging="681"/>
              <w:rPr>
                <w:rFonts w:ascii="Tahoma" w:hAnsi="Tahoma" w:cs="Tahoma"/>
                <w:b/>
                <w:lang w:eastAsia="en-US"/>
              </w:rPr>
            </w:pPr>
            <w:r>
              <w:rPr>
                <w:rFonts w:ascii="Tahoma" w:hAnsi="Tahoma" w:cs="Tahoma"/>
                <w:b/>
                <w:lang w:eastAsia="en-US"/>
              </w:rPr>
              <w:t xml:space="preserve">      </w:t>
            </w:r>
            <w:proofErr w:type="spellStart"/>
            <w:r w:rsidRPr="000522ED">
              <w:rPr>
                <w:rFonts w:ascii="Tahoma" w:hAnsi="Tahoma" w:cs="Tahoma"/>
                <w:b/>
                <w:lang w:eastAsia="en-US"/>
              </w:rPr>
              <w:t>Capton</w:t>
            </w:r>
            <w:proofErr w:type="spellEnd"/>
            <w:r w:rsidRPr="000522ED">
              <w:rPr>
                <w:rFonts w:ascii="Tahoma" w:hAnsi="Tahoma" w:cs="Tahoma"/>
                <w:b/>
                <w:lang w:eastAsia="en-US"/>
              </w:rPr>
              <w:t xml:space="preserve"> Poliamida</w:t>
            </w:r>
            <w:r w:rsidRPr="000522ED">
              <w:rPr>
                <w:rFonts w:ascii="Tahoma" w:hAnsi="Tahoma" w:cs="Tahoma"/>
                <w:b/>
                <w:lang w:eastAsia="en-US"/>
              </w:rPr>
              <w:tab/>
            </w:r>
            <w:r>
              <w:rPr>
                <w:rFonts w:ascii="Tahoma" w:hAnsi="Tahoma" w:cs="Tahoma"/>
                <w:b/>
                <w:lang w:eastAsia="en-US"/>
              </w:rPr>
              <w:t xml:space="preserve">                  </w:t>
            </w:r>
            <w:r w:rsidRPr="000522ED">
              <w:rPr>
                <w:rFonts w:ascii="Tahoma" w:hAnsi="Tahoma" w:cs="Tahoma"/>
                <w:b/>
                <w:lang w:eastAsia="en-US"/>
              </w:rPr>
              <w:t>Sílice</w:t>
            </w:r>
          </w:p>
          <w:p w14:paraId="31C79B0B" w14:textId="77777777" w:rsidR="000522ED" w:rsidRDefault="000522ED" w:rsidP="000522ED">
            <w:pPr>
              <w:ind w:left="681" w:hanging="681"/>
              <w:rPr>
                <w:rFonts w:ascii="Tahoma" w:hAnsi="Tahoma" w:cs="Tahoma"/>
                <w:b/>
                <w:lang w:eastAsia="en-US"/>
              </w:rPr>
            </w:pPr>
          </w:p>
          <w:p w14:paraId="2EE8941D" w14:textId="77777777" w:rsidR="000522ED" w:rsidRDefault="000522ED" w:rsidP="000522ED">
            <w:pPr>
              <w:ind w:left="681" w:hanging="681"/>
              <w:rPr>
                <w:rFonts w:ascii="Tahoma" w:hAnsi="Tahoma" w:cs="Tahoma"/>
                <w:b/>
                <w:lang w:eastAsia="en-US"/>
              </w:rPr>
            </w:pPr>
            <w:r w:rsidRPr="000522ED">
              <w:rPr>
                <w:rFonts w:ascii="Tahoma" w:hAnsi="Tahoma" w:cs="Tahoma"/>
                <w:b/>
                <w:lang w:eastAsia="en-US"/>
              </w:rPr>
              <w:t xml:space="preserve">Temperatura de Operación: </w:t>
            </w:r>
            <w:r w:rsidRPr="000522ED">
              <w:rPr>
                <w:rFonts w:ascii="Tahoma" w:hAnsi="Tahoma" w:cs="Tahoma"/>
                <w:b/>
                <w:lang w:eastAsia="en-US"/>
              </w:rPr>
              <w:tab/>
            </w:r>
          </w:p>
          <w:p w14:paraId="71424E17" w14:textId="77777777" w:rsidR="000522ED" w:rsidRDefault="000522ED" w:rsidP="000522ED">
            <w:pPr>
              <w:ind w:left="681" w:hanging="681"/>
              <w:rPr>
                <w:rFonts w:ascii="Tahoma" w:hAnsi="Tahoma" w:cs="Tahoma"/>
                <w:b/>
                <w:lang w:eastAsia="en-US"/>
              </w:rPr>
            </w:pPr>
          </w:p>
          <w:p w14:paraId="2BD0F68A" w14:textId="77777777" w:rsidR="000522ED" w:rsidRPr="000522ED" w:rsidRDefault="000522ED" w:rsidP="000522ED">
            <w:pPr>
              <w:ind w:left="681" w:hanging="681"/>
              <w:rPr>
                <w:rFonts w:ascii="Tahoma" w:hAnsi="Tahoma" w:cs="Tahoma"/>
                <w:b/>
                <w:lang w:eastAsia="en-US"/>
              </w:rPr>
            </w:pPr>
            <w:r w:rsidRPr="000522ED">
              <w:rPr>
                <w:rFonts w:ascii="Tahoma" w:hAnsi="Tahoma" w:cs="Tahoma"/>
                <w:b/>
                <w:lang w:eastAsia="en-US"/>
              </w:rPr>
              <w:tab/>
              <w:t>Tipo J</w:t>
            </w:r>
            <w:r w:rsidRPr="000522ED">
              <w:rPr>
                <w:rFonts w:ascii="Tahoma" w:hAnsi="Tahoma" w:cs="Tahoma"/>
                <w:b/>
                <w:lang w:eastAsia="en-US"/>
              </w:rPr>
              <w:tab/>
            </w:r>
            <w:r>
              <w:rPr>
                <w:rFonts w:ascii="Tahoma" w:hAnsi="Tahoma" w:cs="Tahoma"/>
                <w:b/>
                <w:lang w:eastAsia="en-US"/>
              </w:rPr>
              <w:t xml:space="preserve">                                </w:t>
            </w:r>
            <w:r w:rsidRPr="000522ED">
              <w:rPr>
                <w:rFonts w:ascii="Tahoma" w:hAnsi="Tahoma" w:cs="Tahoma"/>
                <w:b/>
                <w:lang w:eastAsia="en-US"/>
              </w:rPr>
              <w:t>Tipo K</w:t>
            </w:r>
          </w:p>
          <w:p w14:paraId="5E66E0F5" w14:textId="77777777" w:rsidR="000522ED" w:rsidRDefault="000522ED" w:rsidP="000522ED">
            <w:pPr>
              <w:rPr>
                <w:rFonts w:ascii="Tahoma" w:hAnsi="Tahoma" w:cs="Tahoma"/>
                <w:b/>
                <w:lang w:eastAsia="en-US"/>
              </w:rPr>
            </w:pPr>
          </w:p>
          <w:p w14:paraId="3817184D" w14:textId="23C5328F" w:rsidR="000522ED" w:rsidRDefault="000522ED" w:rsidP="000522ED">
            <w:pPr>
              <w:ind w:left="681" w:hanging="681"/>
              <w:rPr>
                <w:rFonts w:ascii="Tahoma" w:hAnsi="Tahoma" w:cs="Tahoma"/>
                <w:b/>
                <w:lang w:eastAsia="en-US"/>
              </w:rPr>
            </w:pPr>
            <w:r>
              <w:rPr>
                <w:rFonts w:ascii="Tahoma" w:hAnsi="Tahoma" w:cs="Tahoma"/>
                <w:b/>
                <w:lang w:eastAsia="en-US"/>
              </w:rPr>
              <w:t xml:space="preserve">   </w:t>
            </w:r>
            <w:r w:rsidRPr="000522ED">
              <w:rPr>
                <w:rFonts w:ascii="Tahoma" w:hAnsi="Tahoma" w:cs="Tahoma"/>
                <w:b/>
                <w:lang w:eastAsia="en-US"/>
              </w:rPr>
              <w:t xml:space="preserve">≤ 0 </w:t>
            </w:r>
            <w:proofErr w:type="spellStart"/>
            <w:r w:rsidRPr="000522ED">
              <w:rPr>
                <w:rFonts w:ascii="Tahoma" w:hAnsi="Tahoma" w:cs="Tahoma"/>
                <w:b/>
                <w:lang w:eastAsia="en-US"/>
              </w:rPr>
              <w:t>ºC</w:t>
            </w:r>
            <w:proofErr w:type="spellEnd"/>
            <w:r w:rsidRPr="000522ED">
              <w:rPr>
                <w:rFonts w:ascii="Tahoma" w:hAnsi="Tahoma" w:cs="Tahoma"/>
                <w:b/>
                <w:lang w:eastAsia="en-US"/>
              </w:rPr>
              <w:t xml:space="preserve"> a  ≥ 260 </w:t>
            </w:r>
            <w:proofErr w:type="spellStart"/>
            <w:r w:rsidRPr="000522ED">
              <w:rPr>
                <w:rFonts w:ascii="Tahoma" w:hAnsi="Tahoma" w:cs="Tahoma"/>
                <w:b/>
                <w:lang w:eastAsia="en-US"/>
              </w:rPr>
              <w:t>ºC</w:t>
            </w:r>
            <w:proofErr w:type="spellEnd"/>
            <w:r w:rsidRPr="000522ED">
              <w:rPr>
                <w:rFonts w:ascii="Tahoma" w:hAnsi="Tahoma" w:cs="Tahoma"/>
                <w:b/>
                <w:lang w:eastAsia="en-US"/>
              </w:rPr>
              <w:tab/>
            </w:r>
            <w:r>
              <w:rPr>
                <w:rFonts w:ascii="Tahoma" w:hAnsi="Tahoma" w:cs="Tahoma"/>
                <w:b/>
                <w:lang w:eastAsia="en-US"/>
              </w:rPr>
              <w:t xml:space="preserve">       </w:t>
            </w:r>
            <w:r w:rsidRPr="000522ED">
              <w:rPr>
                <w:rFonts w:ascii="Tahoma" w:hAnsi="Tahoma" w:cs="Tahoma"/>
                <w:b/>
                <w:lang w:eastAsia="en-US"/>
              </w:rPr>
              <w:t xml:space="preserve">≤ 0 </w:t>
            </w:r>
            <w:proofErr w:type="spellStart"/>
            <w:r w:rsidRPr="000522ED">
              <w:rPr>
                <w:rFonts w:ascii="Tahoma" w:hAnsi="Tahoma" w:cs="Tahoma"/>
                <w:b/>
                <w:lang w:eastAsia="en-US"/>
              </w:rPr>
              <w:t>ºC</w:t>
            </w:r>
            <w:proofErr w:type="spellEnd"/>
            <w:r w:rsidRPr="000522ED">
              <w:rPr>
                <w:rFonts w:ascii="Tahoma" w:hAnsi="Tahoma" w:cs="Tahoma"/>
                <w:b/>
                <w:lang w:eastAsia="en-US"/>
              </w:rPr>
              <w:t xml:space="preserve"> a ≥ 980 </w:t>
            </w:r>
            <w:proofErr w:type="spellStart"/>
            <w:r w:rsidRPr="000522ED">
              <w:rPr>
                <w:rFonts w:ascii="Tahoma" w:hAnsi="Tahoma" w:cs="Tahoma"/>
                <w:b/>
                <w:lang w:eastAsia="en-US"/>
              </w:rPr>
              <w:t>ºC</w:t>
            </w:r>
            <w:proofErr w:type="spellEnd"/>
          </w:p>
          <w:p w14:paraId="390DED48" w14:textId="77777777" w:rsidR="000522ED" w:rsidRPr="000522ED" w:rsidRDefault="000522ED" w:rsidP="000522ED">
            <w:pPr>
              <w:ind w:left="681" w:hanging="681"/>
              <w:rPr>
                <w:rFonts w:ascii="Tahoma" w:hAnsi="Tahoma" w:cs="Tahoma"/>
                <w:b/>
                <w:lang w:eastAsia="en-US"/>
              </w:rPr>
            </w:pPr>
          </w:p>
          <w:p w14:paraId="5AACEDBD" w14:textId="77777777" w:rsidR="000522ED" w:rsidRDefault="000522ED" w:rsidP="000522ED">
            <w:pPr>
              <w:ind w:left="681" w:hanging="681"/>
              <w:rPr>
                <w:rFonts w:ascii="Tahoma" w:hAnsi="Tahoma" w:cs="Tahoma"/>
                <w:b/>
                <w:lang w:eastAsia="en-US"/>
              </w:rPr>
            </w:pPr>
            <w:r w:rsidRPr="000522ED">
              <w:rPr>
                <w:rFonts w:ascii="Tahoma" w:hAnsi="Tahoma" w:cs="Tahoma"/>
                <w:b/>
                <w:lang w:eastAsia="en-US"/>
              </w:rPr>
              <w:t xml:space="preserve">Sección: </w:t>
            </w:r>
            <w:r w:rsidRPr="000522ED">
              <w:rPr>
                <w:rFonts w:ascii="Tahoma" w:hAnsi="Tahoma" w:cs="Tahoma"/>
                <w:b/>
                <w:lang w:eastAsia="en-US"/>
              </w:rPr>
              <w:tab/>
            </w:r>
          </w:p>
          <w:p w14:paraId="478C97F4" w14:textId="77777777" w:rsidR="000522ED" w:rsidRDefault="000522ED" w:rsidP="000522ED">
            <w:pPr>
              <w:ind w:left="681" w:hanging="681"/>
              <w:rPr>
                <w:rFonts w:ascii="Tahoma" w:hAnsi="Tahoma" w:cs="Tahoma"/>
                <w:b/>
                <w:lang w:eastAsia="en-US"/>
              </w:rPr>
            </w:pPr>
          </w:p>
          <w:p w14:paraId="4080993A" w14:textId="77777777" w:rsidR="000522ED" w:rsidRPr="000522ED" w:rsidRDefault="000522ED" w:rsidP="000522ED">
            <w:pPr>
              <w:ind w:left="681" w:hanging="681"/>
              <w:rPr>
                <w:rFonts w:ascii="Tahoma" w:hAnsi="Tahoma" w:cs="Tahoma"/>
                <w:b/>
                <w:lang w:eastAsia="en-US"/>
              </w:rPr>
            </w:pPr>
            <w:r w:rsidRPr="000522ED">
              <w:rPr>
                <w:rFonts w:ascii="Tahoma" w:hAnsi="Tahoma" w:cs="Tahoma"/>
                <w:b/>
                <w:lang w:eastAsia="en-US"/>
              </w:rPr>
              <w:tab/>
              <w:t>Tipo J</w:t>
            </w:r>
            <w:r w:rsidRPr="000522ED">
              <w:rPr>
                <w:rFonts w:ascii="Tahoma" w:hAnsi="Tahoma" w:cs="Tahoma"/>
                <w:b/>
                <w:lang w:eastAsia="en-US"/>
              </w:rPr>
              <w:tab/>
            </w:r>
            <w:r>
              <w:rPr>
                <w:rFonts w:ascii="Tahoma" w:hAnsi="Tahoma" w:cs="Tahoma"/>
                <w:b/>
                <w:lang w:eastAsia="en-US"/>
              </w:rPr>
              <w:t xml:space="preserve">                                </w:t>
            </w:r>
            <w:r w:rsidRPr="000522ED">
              <w:rPr>
                <w:rFonts w:ascii="Tahoma" w:hAnsi="Tahoma" w:cs="Tahoma"/>
                <w:b/>
                <w:lang w:eastAsia="en-US"/>
              </w:rPr>
              <w:t>Tipo K</w:t>
            </w:r>
          </w:p>
          <w:p w14:paraId="73E8AEA3" w14:textId="77777777" w:rsidR="000522ED" w:rsidRDefault="000522ED" w:rsidP="000522ED">
            <w:pPr>
              <w:ind w:left="681" w:hanging="681"/>
              <w:rPr>
                <w:rFonts w:ascii="Tahoma" w:hAnsi="Tahoma" w:cs="Tahoma"/>
                <w:b/>
                <w:lang w:eastAsia="en-US"/>
              </w:rPr>
            </w:pPr>
          </w:p>
          <w:p w14:paraId="690C2600" w14:textId="172774C0" w:rsidR="000522ED" w:rsidRDefault="000522ED" w:rsidP="000522ED">
            <w:pPr>
              <w:ind w:left="681" w:hanging="681"/>
              <w:rPr>
                <w:rFonts w:ascii="Tahoma" w:hAnsi="Tahoma" w:cs="Tahoma"/>
                <w:b/>
                <w:lang w:eastAsia="en-US"/>
              </w:rPr>
            </w:pPr>
            <w:r>
              <w:rPr>
                <w:rFonts w:ascii="Tahoma" w:hAnsi="Tahoma" w:cs="Tahoma"/>
                <w:b/>
                <w:lang w:eastAsia="en-US"/>
              </w:rPr>
              <w:t xml:space="preserve">          </w:t>
            </w:r>
            <w:r w:rsidRPr="000522ED">
              <w:rPr>
                <w:rFonts w:ascii="Tahoma" w:hAnsi="Tahoma" w:cs="Tahoma"/>
                <w:b/>
                <w:lang w:eastAsia="en-US"/>
              </w:rPr>
              <w:t>AWG 20</w:t>
            </w:r>
            <w:r w:rsidRPr="000522ED">
              <w:rPr>
                <w:rFonts w:ascii="Tahoma" w:hAnsi="Tahoma" w:cs="Tahoma"/>
                <w:b/>
                <w:lang w:eastAsia="en-US"/>
              </w:rPr>
              <w:tab/>
            </w:r>
            <w:r>
              <w:rPr>
                <w:rFonts w:ascii="Tahoma" w:hAnsi="Tahoma" w:cs="Tahoma"/>
                <w:b/>
                <w:lang w:eastAsia="en-US"/>
              </w:rPr>
              <w:t xml:space="preserve">                               </w:t>
            </w:r>
            <w:r w:rsidRPr="000522ED">
              <w:rPr>
                <w:rFonts w:ascii="Tahoma" w:hAnsi="Tahoma" w:cs="Tahoma"/>
                <w:b/>
                <w:lang w:eastAsia="en-US"/>
              </w:rPr>
              <w:t>AWG 20</w:t>
            </w:r>
          </w:p>
          <w:p w14:paraId="7B758ED8" w14:textId="77777777" w:rsidR="000522ED" w:rsidRPr="000522ED" w:rsidRDefault="000522ED" w:rsidP="000522ED">
            <w:pPr>
              <w:ind w:left="681" w:hanging="681"/>
              <w:rPr>
                <w:rFonts w:ascii="Tahoma" w:hAnsi="Tahoma" w:cs="Tahoma"/>
                <w:b/>
                <w:lang w:eastAsia="en-US"/>
              </w:rPr>
            </w:pPr>
          </w:p>
          <w:p w14:paraId="5F3A18F1" w14:textId="77777777" w:rsidR="000522ED" w:rsidRDefault="000522ED" w:rsidP="000522ED">
            <w:pPr>
              <w:ind w:left="681" w:hanging="681"/>
              <w:rPr>
                <w:rFonts w:ascii="Tahoma" w:hAnsi="Tahoma" w:cs="Tahoma"/>
                <w:b/>
                <w:lang w:eastAsia="en-US"/>
              </w:rPr>
            </w:pPr>
            <w:r w:rsidRPr="000522ED">
              <w:rPr>
                <w:rFonts w:ascii="Tahoma" w:hAnsi="Tahoma" w:cs="Tahoma"/>
                <w:b/>
                <w:lang w:eastAsia="en-US"/>
              </w:rPr>
              <w:t xml:space="preserve">Longitud de cable termocupla: </w:t>
            </w:r>
            <w:r w:rsidRPr="000522ED">
              <w:rPr>
                <w:rFonts w:ascii="Tahoma" w:hAnsi="Tahoma" w:cs="Tahoma"/>
                <w:b/>
                <w:lang w:eastAsia="en-US"/>
              </w:rPr>
              <w:tab/>
            </w:r>
          </w:p>
          <w:p w14:paraId="50FE3FD6" w14:textId="77777777" w:rsidR="000522ED" w:rsidRDefault="000522ED" w:rsidP="000522ED">
            <w:pPr>
              <w:ind w:left="681" w:hanging="681"/>
              <w:rPr>
                <w:rFonts w:ascii="Tahoma" w:hAnsi="Tahoma" w:cs="Tahoma"/>
                <w:b/>
                <w:lang w:eastAsia="en-US"/>
              </w:rPr>
            </w:pPr>
          </w:p>
          <w:p w14:paraId="63674DA8" w14:textId="77777777" w:rsidR="000522ED" w:rsidRPr="000522ED" w:rsidRDefault="000522ED" w:rsidP="000522ED">
            <w:pPr>
              <w:ind w:left="681" w:hanging="681"/>
              <w:rPr>
                <w:rFonts w:ascii="Tahoma" w:hAnsi="Tahoma" w:cs="Tahoma"/>
                <w:b/>
                <w:lang w:eastAsia="en-US"/>
              </w:rPr>
            </w:pPr>
            <w:r w:rsidRPr="000522ED">
              <w:rPr>
                <w:rFonts w:ascii="Tahoma" w:hAnsi="Tahoma" w:cs="Tahoma"/>
                <w:b/>
                <w:lang w:eastAsia="en-US"/>
              </w:rPr>
              <w:tab/>
              <w:t>Tipo J</w:t>
            </w:r>
            <w:r w:rsidRPr="000522ED">
              <w:rPr>
                <w:rFonts w:ascii="Tahoma" w:hAnsi="Tahoma" w:cs="Tahoma"/>
                <w:b/>
                <w:lang w:eastAsia="en-US"/>
              </w:rPr>
              <w:tab/>
            </w:r>
            <w:r>
              <w:rPr>
                <w:rFonts w:ascii="Tahoma" w:hAnsi="Tahoma" w:cs="Tahoma"/>
                <w:b/>
                <w:lang w:eastAsia="en-US"/>
              </w:rPr>
              <w:t xml:space="preserve">                                </w:t>
            </w:r>
            <w:r w:rsidRPr="000522ED">
              <w:rPr>
                <w:rFonts w:ascii="Tahoma" w:hAnsi="Tahoma" w:cs="Tahoma"/>
                <w:b/>
                <w:lang w:eastAsia="en-US"/>
              </w:rPr>
              <w:t>Tipo K</w:t>
            </w:r>
          </w:p>
          <w:p w14:paraId="72989A60" w14:textId="77777777" w:rsidR="000522ED" w:rsidRDefault="000522ED" w:rsidP="000522ED">
            <w:pPr>
              <w:ind w:left="681" w:hanging="681"/>
              <w:rPr>
                <w:rFonts w:ascii="Tahoma" w:hAnsi="Tahoma" w:cs="Tahoma"/>
                <w:b/>
                <w:lang w:eastAsia="en-US"/>
              </w:rPr>
            </w:pPr>
          </w:p>
          <w:p w14:paraId="3CA20D9B" w14:textId="75C874AD" w:rsidR="000522ED" w:rsidRDefault="000522ED" w:rsidP="000522ED">
            <w:pPr>
              <w:ind w:left="681" w:hanging="681"/>
              <w:rPr>
                <w:rFonts w:ascii="Tahoma" w:hAnsi="Tahoma" w:cs="Tahoma"/>
                <w:b/>
                <w:lang w:eastAsia="en-US"/>
              </w:rPr>
            </w:pPr>
            <w:r>
              <w:rPr>
                <w:rFonts w:ascii="Tahoma" w:hAnsi="Tahoma" w:cs="Tahoma"/>
                <w:b/>
                <w:lang w:eastAsia="en-US"/>
              </w:rPr>
              <w:t xml:space="preserve">              </w:t>
            </w:r>
            <w:r w:rsidRPr="000522ED">
              <w:rPr>
                <w:rFonts w:ascii="Tahoma" w:hAnsi="Tahoma" w:cs="Tahoma"/>
                <w:b/>
                <w:lang w:eastAsia="en-US"/>
              </w:rPr>
              <w:t>30 m</w:t>
            </w:r>
            <w:r w:rsidRPr="000522ED">
              <w:rPr>
                <w:rFonts w:ascii="Tahoma" w:hAnsi="Tahoma" w:cs="Tahoma"/>
                <w:b/>
                <w:lang w:eastAsia="en-US"/>
              </w:rPr>
              <w:tab/>
              <w:t xml:space="preserve">               </w:t>
            </w:r>
            <w:r>
              <w:rPr>
                <w:rFonts w:ascii="Tahoma" w:hAnsi="Tahoma" w:cs="Tahoma"/>
                <w:b/>
                <w:lang w:eastAsia="en-US"/>
              </w:rPr>
              <w:t xml:space="preserve">                  </w:t>
            </w:r>
            <w:r w:rsidRPr="000522ED">
              <w:rPr>
                <w:rFonts w:ascii="Tahoma" w:hAnsi="Tahoma" w:cs="Tahoma"/>
                <w:b/>
                <w:lang w:eastAsia="en-US"/>
              </w:rPr>
              <w:t xml:space="preserve"> 60 m</w:t>
            </w:r>
          </w:p>
          <w:p w14:paraId="203E4961" w14:textId="7FC41F0E" w:rsidR="000522ED" w:rsidRDefault="000522ED" w:rsidP="000522ED">
            <w:pPr>
              <w:rPr>
                <w:rFonts w:ascii="Tahoma" w:hAnsi="Tahoma" w:cs="Tahoma"/>
                <w:b/>
                <w:lang w:eastAsia="en-US"/>
              </w:rPr>
            </w:pPr>
          </w:p>
        </w:tc>
        <w:tc>
          <w:tcPr>
            <w:tcW w:w="4226" w:type="dxa"/>
            <w:shd w:val="clear" w:color="auto" w:fill="FFFFFF" w:themeFill="background1"/>
          </w:tcPr>
          <w:p w14:paraId="1091DC9E" w14:textId="77777777" w:rsidR="00652924" w:rsidRPr="00156365" w:rsidRDefault="00652924" w:rsidP="00172F37">
            <w:pPr>
              <w:jc w:val="both"/>
              <w:rPr>
                <w:rFonts w:ascii="Tahoma" w:hAnsi="Tahoma" w:cs="Tahoma"/>
                <w:b/>
                <w:lang w:val="es-BO"/>
              </w:rPr>
            </w:pPr>
          </w:p>
        </w:tc>
      </w:tr>
      <w:tr w:rsidR="000522ED" w:rsidRPr="00156365" w14:paraId="3BF60B0A" w14:textId="77777777" w:rsidTr="000522ED">
        <w:trPr>
          <w:trHeight w:val="219"/>
        </w:trPr>
        <w:tc>
          <w:tcPr>
            <w:tcW w:w="509" w:type="dxa"/>
            <w:shd w:val="clear" w:color="auto" w:fill="FFFFFF" w:themeFill="background1"/>
          </w:tcPr>
          <w:p w14:paraId="0B99FD2D" w14:textId="77777777" w:rsidR="000522ED" w:rsidRPr="00156365" w:rsidRDefault="000522ED" w:rsidP="00172F37">
            <w:pPr>
              <w:jc w:val="both"/>
              <w:rPr>
                <w:rFonts w:ascii="Tahoma" w:hAnsi="Tahoma" w:cs="Tahoma"/>
                <w:lang w:eastAsia="en-US"/>
              </w:rPr>
            </w:pPr>
          </w:p>
        </w:tc>
        <w:tc>
          <w:tcPr>
            <w:tcW w:w="4585" w:type="dxa"/>
            <w:shd w:val="clear" w:color="auto" w:fill="FFFFFF" w:themeFill="background1"/>
          </w:tcPr>
          <w:p w14:paraId="2D926FBB" w14:textId="2CAF9EF4" w:rsidR="000522ED" w:rsidRDefault="000522ED" w:rsidP="000522ED">
            <w:pPr>
              <w:jc w:val="both"/>
              <w:rPr>
                <w:rFonts w:ascii="Tahoma" w:hAnsi="Tahoma" w:cs="Tahoma"/>
                <w:b/>
                <w:lang w:eastAsia="en-US"/>
              </w:rPr>
            </w:pPr>
            <w:r w:rsidRPr="000522ED">
              <w:rPr>
                <w:rFonts w:ascii="Tahoma" w:hAnsi="Tahoma" w:cs="Tahoma"/>
                <w:b/>
                <w:lang w:eastAsia="en-US"/>
              </w:rPr>
              <w:t>Garantía por defecto de fabrica</w:t>
            </w:r>
            <w:r>
              <w:rPr>
                <w:rFonts w:ascii="Tahoma" w:hAnsi="Tahoma" w:cs="Tahoma"/>
                <w:b/>
                <w:lang w:eastAsia="en-US"/>
              </w:rPr>
              <w:t>:</w:t>
            </w:r>
            <w:r w:rsidRPr="000522ED">
              <w:rPr>
                <w:rFonts w:ascii="Tahoma" w:hAnsi="Tahoma" w:cs="Tahoma"/>
                <w:bCs/>
                <w:lang w:eastAsia="en-US"/>
              </w:rPr>
              <w:t xml:space="preserve"> La garantía escrita de funcionamiento de los cables termocupla tipo J y k será de 3 meses contra defectos de fábrica en toda la extensión de los cable termocupla, esta nota será considerada como declaración jurada.</w:t>
            </w:r>
          </w:p>
        </w:tc>
        <w:tc>
          <w:tcPr>
            <w:tcW w:w="4226" w:type="dxa"/>
            <w:shd w:val="clear" w:color="auto" w:fill="FFFFFF" w:themeFill="background1"/>
          </w:tcPr>
          <w:p w14:paraId="65D51E3E" w14:textId="77777777" w:rsidR="000522ED" w:rsidRPr="00156365" w:rsidRDefault="000522ED" w:rsidP="00172F37">
            <w:pPr>
              <w:jc w:val="both"/>
              <w:rPr>
                <w:rFonts w:ascii="Tahoma" w:hAnsi="Tahoma" w:cs="Tahoma"/>
                <w:b/>
                <w:lang w:val="es-BO"/>
              </w:rPr>
            </w:pPr>
          </w:p>
        </w:tc>
      </w:tr>
      <w:tr w:rsidR="00E22475" w:rsidRPr="00156365" w14:paraId="2FDE1C1E" w14:textId="77777777" w:rsidTr="000522ED">
        <w:trPr>
          <w:trHeight w:val="219"/>
        </w:trPr>
        <w:tc>
          <w:tcPr>
            <w:tcW w:w="509" w:type="dxa"/>
            <w:shd w:val="clear" w:color="auto" w:fill="FFFFFF" w:themeFill="background1"/>
          </w:tcPr>
          <w:p w14:paraId="4B681621" w14:textId="77777777" w:rsidR="00E22475" w:rsidRPr="00156365" w:rsidRDefault="00E22475" w:rsidP="00172F37">
            <w:pPr>
              <w:jc w:val="center"/>
              <w:rPr>
                <w:rFonts w:ascii="Tahoma" w:hAnsi="Tahoma" w:cs="Tahoma"/>
                <w:b/>
                <w:lang w:val="es-BO"/>
              </w:rPr>
            </w:pPr>
          </w:p>
        </w:tc>
        <w:tc>
          <w:tcPr>
            <w:tcW w:w="4585" w:type="dxa"/>
            <w:shd w:val="clear" w:color="auto" w:fill="FFFFFF" w:themeFill="background1"/>
            <w:vAlign w:val="center"/>
          </w:tcPr>
          <w:p w14:paraId="7325DE94" w14:textId="65609DB2" w:rsidR="00E22475" w:rsidRPr="00156365" w:rsidRDefault="00E22475" w:rsidP="00172F37">
            <w:pPr>
              <w:jc w:val="both"/>
              <w:rPr>
                <w:rFonts w:ascii="Tahoma" w:hAnsi="Tahoma" w:cs="Tahoma"/>
                <w:b/>
                <w:lang w:val="es-BO"/>
              </w:rPr>
            </w:pPr>
            <w:r w:rsidRPr="00156365">
              <w:rPr>
                <w:rFonts w:ascii="Tahoma" w:hAnsi="Tahoma" w:cs="Tahoma"/>
                <w:b/>
                <w:lang w:eastAsia="en-US"/>
              </w:rPr>
              <w:t xml:space="preserve">Plazo de entrega: </w:t>
            </w:r>
            <w:r w:rsidR="000522ED">
              <w:rPr>
                <w:rFonts w:ascii="Tahoma" w:hAnsi="Tahoma" w:cs="Tahoma"/>
                <w:lang w:eastAsia="en-US"/>
              </w:rPr>
              <w:t>120</w:t>
            </w:r>
            <w:r w:rsidRPr="00156365">
              <w:rPr>
                <w:rFonts w:ascii="Tahoma" w:hAnsi="Tahoma" w:cs="Tahoma"/>
                <w:lang w:eastAsia="en-US"/>
              </w:rPr>
              <w:t xml:space="preserve"> días calendario, a partir del día siguiente hábil de la firma de</w:t>
            </w:r>
            <w:r w:rsidR="000522ED">
              <w:rPr>
                <w:rFonts w:ascii="Tahoma" w:hAnsi="Tahoma" w:cs="Tahoma"/>
                <w:lang w:eastAsia="en-US"/>
              </w:rPr>
              <w:t>l CONTRATO</w:t>
            </w:r>
            <w:r w:rsidRPr="00156365">
              <w:rPr>
                <w:rFonts w:ascii="Tahoma" w:hAnsi="Tahoma" w:cs="Tahoma"/>
                <w:lang w:eastAsia="en-US"/>
              </w:rPr>
              <w:t>.</w:t>
            </w:r>
          </w:p>
        </w:tc>
        <w:tc>
          <w:tcPr>
            <w:tcW w:w="4226" w:type="dxa"/>
            <w:shd w:val="clear" w:color="auto" w:fill="FFFFFF" w:themeFill="background1"/>
          </w:tcPr>
          <w:p w14:paraId="0ED8D7DE" w14:textId="77777777" w:rsidR="00E22475" w:rsidRPr="00156365" w:rsidRDefault="00E22475" w:rsidP="00172F37">
            <w:pPr>
              <w:jc w:val="both"/>
              <w:rPr>
                <w:rFonts w:ascii="Tahoma" w:hAnsi="Tahoma" w:cs="Tahoma"/>
                <w:b/>
                <w:lang w:val="es-BO"/>
              </w:rPr>
            </w:pPr>
          </w:p>
        </w:tc>
      </w:tr>
      <w:tr w:rsidR="00E22475" w:rsidRPr="00156365" w14:paraId="1DBBA00D" w14:textId="77777777" w:rsidTr="000522ED">
        <w:trPr>
          <w:trHeight w:val="219"/>
        </w:trPr>
        <w:tc>
          <w:tcPr>
            <w:tcW w:w="509" w:type="dxa"/>
            <w:shd w:val="clear" w:color="auto" w:fill="FFFFFF" w:themeFill="background1"/>
          </w:tcPr>
          <w:p w14:paraId="76E974C6" w14:textId="77777777" w:rsidR="00E22475" w:rsidRPr="00156365" w:rsidRDefault="00E22475" w:rsidP="00172F37">
            <w:pPr>
              <w:jc w:val="center"/>
              <w:rPr>
                <w:rFonts w:ascii="Tahoma" w:hAnsi="Tahoma" w:cs="Tahoma"/>
                <w:b/>
                <w:lang w:val="es-BO"/>
              </w:rPr>
            </w:pPr>
          </w:p>
        </w:tc>
        <w:tc>
          <w:tcPr>
            <w:tcW w:w="4585" w:type="dxa"/>
            <w:shd w:val="clear" w:color="auto" w:fill="FFFFFF" w:themeFill="background1"/>
          </w:tcPr>
          <w:p w14:paraId="7C1DE246" w14:textId="77777777" w:rsidR="000522ED" w:rsidRPr="000522ED" w:rsidRDefault="00E22475" w:rsidP="000522ED">
            <w:pPr>
              <w:jc w:val="both"/>
              <w:rPr>
                <w:rFonts w:ascii="Tahoma" w:hAnsi="Tahoma" w:cs="Tahoma"/>
                <w:bCs/>
                <w:lang w:eastAsia="en-US"/>
              </w:rPr>
            </w:pPr>
            <w:r w:rsidRPr="00156365">
              <w:rPr>
                <w:rFonts w:ascii="Tahoma" w:hAnsi="Tahoma" w:cs="Tahoma"/>
                <w:b/>
                <w:lang w:eastAsia="en-US"/>
              </w:rPr>
              <w:t>Lugar de entrega:</w:t>
            </w:r>
            <w:r w:rsidRPr="00156365">
              <w:rPr>
                <w:rFonts w:ascii="Tahoma" w:hAnsi="Tahoma" w:cs="Tahoma"/>
                <w:lang w:eastAsia="en-US"/>
              </w:rPr>
              <w:t xml:space="preserve"> </w:t>
            </w:r>
            <w:r w:rsidR="000522ED" w:rsidRPr="00F024A9">
              <w:rPr>
                <w:rFonts w:ascii="Tahoma" w:eastAsia="Garamond" w:hAnsi="Tahoma" w:cs="Tahoma"/>
                <w:sz w:val="22"/>
                <w:szCs w:val="22"/>
              </w:rPr>
              <w:t>E</w:t>
            </w:r>
            <w:r w:rsidR="000522ED" w:rsidRPr="000522ED">
              <w:rPr>
                <w:rFonts w:ascii="Tahoma" w:hAnsi="Tahoma" w:cs="Tahoma"/>
                <w:bCs/>
                <w:lang w:eastAsia="en-US"/>
              </w:rPr>
              <w:t>n oficina de IBMETRO en el municipio de Achocalla, La Paz</w:t>
            </w:r>
          </w:p>
          <w:p w14:paraId="217E805E" w14:textId="77777777" w:rsidR="000522ED" w:rsidRPr="000522ED" w:rsidRDefault="000522ED" w:rsidP="000522ED">
            <w:pPr>
              <w:jc w:val="both"/>
              <w:rPr>
                <w:rFonts w:ascii="Tahoma" w:hAnsi="Tahoma" w:cs="Tahoma"/>
                <w:bCs/>
                <w:lang w:eastAsia="en-US"/>
              </w:rPr>
            </w:pPr>
          </w:p>
          <w:p w14:paraId="0D0F6BCB" w14:textId="77777777" w:rsidR="000522ED" w:rsidRPr="000522ED" w:rsidRDefault="000522ED" w:rsidP="000522ED">
            <w:pPr>
              <w:jc w:val="both"/>
              <w:rPr>
                <w:rFonts w:ascii="Tahoma" w:hAnsi="Tahoma" w:cs="Tahoma"/>
                <w:bCs/>
                <w:lang w:eastAsia="en-US"/>
              </w:rPr>
            </w:pPr>
            <w:r w:rsidRPr="000522ED">
              <w:rPr>
                <w:rFonts w:ascii="Tahoma" w:hAnsi="Tahoma" w:cs="Tahoma"/>
                <w:b/>
                <w:lang w:eastAsia="en-US"/>
              </w:rPr>
              <w:t>NOTA</w:t>
            </w:r>
            <w:r w:rsidRPr="000522ED">
              <w:rPr>
                <w:rFonts w:ascii="Tahoma" w:hAnsi="Tahoma" w:cs="Tahoma"/>
                <w:bCs/>
                <w:lang w:eastAsia="en-US"/>
              </w:rPr>
              <w:t>: Al momento de la recepción de los bienes, se verificará que los accesorios, cumplan con las especificaciones técnicas solicitadas.</w:t>
            </w:r>
          </w:p>
          <w:p w14:paraId="7531D3E0" w14:textId="23A715D4" w:rsidR="00E22475" w:rsidRPr="00156365" w:rsidRDefault="00E22475" w:rsidP="00172F37">
            <w:pPr>
              <w:jc w:val="both"/>
              <w:rPr>
                <w:rFonts w:ascii="Tahoma" w:hAnsi="Tahoma" w:cs="Tahoma"/>
                <w:bCs/>
                <w:color w:val="000000"/>
              </w:rPr>
            </w:pPr>
          </w:p>
        </w:tc>
        <w:tc>
          <w:tcPr>
            <w:tcW w:w="4226" w:type="dxa"/>
            <w:shd w:val="clear" w:color="auto" w:fill="FFFFFF" w:themeFill="background1"/>
          </w:tcPr>
          <w:p w14:paraId="139A33A3" w14:textId="77777777" w:rsidR="00E22475" w:rsidRPr="00156365" w:rsidRDefault="00E22475" w:rsidP="00172F37">
            <w:pPr>
              <w:jc w:val="both"/>
              <w:rPr>
                <w:rFonts w:ascii="Tahoma" w:hAnsi="Tahoma" w:cs="Tahoma"/>
                <w:b/>
                <w:lang w:val="es-BO"/>
              </w:rPr>
            </w:pPr>
          </w:p>
        </w:tc>
      </w:tr>
    </w:tbl>
    <w:p w14:paraId="693CAF61" w14:textId="77777777" w:rsidR="00E22475" w:rsidRDefault="00E22475" w:rsidP="006F44AD">
      <w:pPr>
        <w:rPr>
          <w:rFonts w:cs="Arial"/>
          <w:sz w:val="12"/>
        </w:rPr>
      </w:pPr>
    </w:p>
    <w:p w14:paraId="05E5F3EA" w14:textId="77777777" w:rsidR="00E22475" w:rsidRDefault="00E22475" w:rsidP="006F44AD">
      <w:pPr>
        <w:rPr>
          <w:rFonts w:cs="Arial"/>
          <w:sz w:val="12"/>
        </w:rPr>
      </w:pPr>
    </w:p>
    <w:p w14:paraId="69A068CC" w14:textId="77777777" w:rsidR="000F1487" w:rsidRDefault="000F1487" w:rsidP="006F44AD">
      <w:pPr>
        <w:rPr>
          <w:rFonts w:cs="Arial"/>
          <w:sz w:val="12"/>
        </w:rPr>
      </w:pPr>
    </w:p>
    <w:p w14:paraId="60677961" w14:textId="77777777" w:rsidR="000F1487" w:rsidRDefault="000F1487" w:rsidP="006F44AD">
      <w:pPr>
        <w:rPr>
          <w:rFonts w:cs="Arial"/>
          <w:sz w:val="12"/>
        </w:rPr>
      </w:pPr>
    </w:p>
    <w:p w14:paraId="61814659" w14:textId="77777777" w:rsidR="000F1487" w:rsidRDefault="000F1487" w:rsidP="006F44AD">
      <w:pPr>
        <w:rPr>
          <w:rFonts w:cs="Arial"/>
          <w:sz w:val="12"/>
        </w:rPr>
      </w:pPr>
    </w:p>
    <w:p w14:paraId="14BE97CA" w14:textId="77777777" w:rsidR="000F1487" w:rsidRDefault="000F1487" w:rsidP="006F44AD">
      <w:pPr>
        <w:rPr>
          <w:rFonts w:cs="Arial"/>
          <w:sz w:val="12"/>
        </w:rPr>
      </w:pPr>
    </w:p>
    <w:p w14:paraId="209FFA4B" w14:textId="77777777" w:rsidR="000F1487" w:rsidRDefault="000F1487" w:rsidP="006F44AD">
      <w:pPr>
        <w:rPr>
          <w:rFonts w:cs="Arial"/>
          <w:sz w:val="12"/>
        </w:rPr>
      </w:pPr>
    </w:p>
    <w:p w14:paraId="2379C63C" w14:textId="77777777" w:rsidR="000F1487" w:rsidRDefault="000F1487" w:rsidP="000F1487">
      <w:pPr>
        <w:rPr>
          <w:rFonts w:cs="Arial"/>
          <w:sz w:val="12"/>
        </w:rPr>
      </w:pPr>
    </w:p>
    <w:p w14:paraId="5AADCE2C" w14:textId="580A5BDC" w:rsidR="000F1487" w:rsidRPr="000F1487" w:rsidRDefault="000F1487" w:rsidP="000F1487">
      <w:pPr>
        <w:jc w:val="both"/>
        <w:rPr>
          <w:rFonts w:ascii="Tahoma" w:hAnsi="Tahoma" w:cs="Tahoma"/>
          <w:sz w:val="22"/>
          <w:szCs w:val="22"/>
        </w:rPr>
      </w:pPr>
      <w:r w:rsidRPr="000F1487">
        <w:rPr>
          <w:rFonts w:ascii="Tahoma" w:hAnsi="Tahoma" w:cs="Tahoma"/>
          <w:b/>
          <w:lang w:eastAsia="en-US"/>
        </w:rPr>
        <w:t xml:space="preserve">ITEM </w:t>
      </w:r>
      <w:proofErr w:type="gramStart"/>
      <w:r w:rsidRPr="000F1487">
        <w:rPr>
          <w:rFonts w:ascii="Tahoma" w:hAnsi="Tahoma" w:cs="Tahoma"/>
          <w:b/>
        </w:rPr>
        <w:t xml:space="preserve">2 </w:t>
      </w:r>
      <w:r w:rsidRPr="000F1487">
        <w:rPr>
          <w:rFonts w:ascii="Tahoma" w:hAnsi="Tahoma" w:cs="Tahoma"/>
          <w:b/>
          <w:lang w:eastAsia="en-US"/>
        </w:rPr>
        <w:t>.</w:t>
      </w:r>
      <w:proofErr w:type="gramEnd"/>
      <w:r w:rsidRPr="000F1487">
        <w:rPr>
          <w:rFonts w:ascii="Tahoma" w:hAnsi="Tahoma" w:cs="Tahoma"/>
          <w:b/>
          <w:lang w:eastAsia="en-US"/>
        </w:rPr>
        <w:t xml:space="preserve"> Accesorios cables de conexión fuente de energía</w:t>
      </w:r>
    </w:p>
    <w:p w14:paraId="269BAB82" w14:textId="58CB5921" w:rsidR="000F1487" w:rsidRDefault="000F1487" w:rsidP="000F1487">
      <w:pPr>
        <w:rPr>
          <w:rFonts w:cs="Arial"/>
          <w:sz w:val="12"/>
        </w:rPr>
      </w:pPr>
    </w:p>
    <w:p w14:paraId="3D0F6142" w14:textId="77777777" w:rsidR="000F1487" w:rsidRDefault="000F1487" w:rsidP="000F1487">
      <w:pPr>
        <w:rPr>
          <w:rFonts w:cs="Arial"/>
          <w:sz w:val="12"/>
        </w:rPr>
      </w:pPr>
    </w:p>
    <w:tbl>
      <w:tblPr>
        <w:tblW w:w="0" w:type="auto"/>
        <w:tblInd w:w="-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85"/>
        <w:gridCol w:w="4408"/>
        <w:gridCol w:w="4002"/>
      </w:tblGrid>
      <w:tr w:rsidR="000F1487" w:rsidRPr="00156365" w14:paraId="54582509" w14:textId="77777777" w:rsidTr="00172F37">
        <w:trPr>
          <w:trHeight w:val="377"/>
          <w:tblHeader/>
        </w:trPr>
        <w:tc>
          <w:tcPr>
            <w:tcW w:w="5094" w:type="dxa"/>
            <w:gridSpan w:val="2"/>
            <w:shd w:val="clear" w:color="auto" w:fill="8DB3E2" w:themeFill="text2" w:themeFillTint="66"/>
            <w:vAlign w:val="center"/>
          </w:tcPr>
          <w:p w14:paraId="12130250" w14:textId="77777777" w:rsidR="000F1487" w:rsidRPr="00156365" w:rsidRDefault="000F1487" w:rsidP="00172F37">
            <w:pPr>
              <w:jc w:val="center"/>
              <w:rPr>
                <w:rFonts w:ascii="Tahoma" w:hAnsi="Tahoma" w:cs="Tahoma"/>
                <w:b/>
                <w:lang w:val="es-BO"/>
              </w:rPr>
            </w:pPr>
            <w:r w:rsidRPr="00156365">
              <w:rPr>
                <w:rFonts w:ascii="Tahoma" w:hAnsi="Tahoma" w:cs="Tahoma"/>
                <w:b/>
                <w:lang w:val="es-BO"/>
              </w:rPr>
              <w:t>INSTITUTO BOLIVIANO DE METROLOGIA</w:t>
            </w:r>
          </w:p>
        </w:tc>
        <w:tc>
          <w:tcPr>
            <w:tcW w:w="4226" w:type="dxa"/>
            <w:shd w:val="clear" w:color="auto" w:fill="DBE5F1" w:themeFill="accent1" w:themeFillTint="33"/>
            <w:vAlign w:val="center"/>
          </w:tcPr>
          <w:p w14:paraId="7E4C68A9" w14:textId="77777777" w:rsidR="000F1487" w:rsidRPr="00156365" w:rsidRDefault="000F1487" w:rsidP="00172F37">
            <w:pPr>
              <w:jc w:val="center"/>
              <w:rPr>
                <w:rFonts w:ascii="Tahoma" w:hAnsi="Tahoma" w:cs="Tahoma"/>
                <w:b/>
                <w:lang w:val="es-BO"/>
              </w:rPr>
            </w:pPr>
            <w:r w:rsidRPr="00156365">
              <w:rPr>
                <w:rFonts w:ascii="Tahoma" w:hAnsi="Tahoma" w:cs="Tahoma"/>
                <w:b/>
                <w:lang w:val="es-BO"/>
              </w:rPr>
              <w:t>Para ser llenado por el proponente al momento de elaborar su propuesta</w:t>
            </w:r>
          </w:p>
        </w:tc>
      </w:tr>
      <w:tr w:rsidR="000F1487" w:rsidRPr="00156365" w14:paraId="4D73B661" w14:textId="77777777" w:rsidTr="00172F37">
        <w:trPr>
          <w:trHeight w:val="219"/>
        </w:trPr>
        <w:tc>
          <w:tcPr>
            <w:tcW w:w="509" w:type="dxa"/>
            <w:vMerge w:val="restart"/>
            <w:shd w:val="clear" w:color="auto" w:fill="8DB3E2" w:themeFill="text2" w:themeFillTint="66"/>
            <w:vAlign w:val="center"/>
          </w:tcPr>
          <w:p w14:paraId="5491BE08" w14:textId="77777777" w:rsidR="000F1487" w:rsidRPr="00156365" w:rsidRDefault="000F1487" w:rsidP="00172F37">
            <w:pPr>
              <w:jc w:val="center"/>
              <w:rPr>
                <w:rFonts w:ascii="Tahoma" w:hAnsi="Tahoma" w:cs="Tahoma"/>
                <w:b/>
                <w:lang w:val="es-BO"/>
              </w:rPr>
            </w:pPr>
            <w:r w:rsidRPr="00156365">
              <w:rPr>
                <w:rFonts w:ascii="Tahoma" w:hAnsi="Tahoma" w:cs="Tahoma"/>
                <w:b/>
                <w:lang w:val="es-BO"/>
              </w:rPr>
              <w:t>#</w:t>
            </w:r>
          </w:p>
        </w:tc>
        <w:tc>
          <w:tcPr>
            <w:tcW w:w="4585" w:type="dxa"/>
            <w:vMerge w:val="restart"/>
            <w:shd w:val="clear" w:color="auto" w:fill="8DB3E2" w:themeFill="text2" w:themeFillTint="66"/>
            <w:vAlign w:val="center"/>
          </w:tcPr>
          <w:p w14:paraId="76342B18" w14:textId="77777777" w:rsidR="000F1487" w:rsidRPr="00156365" w:rsidRDefault="000F1487" w:rsidP="00172F37">
            <w:pPr>
              <w:jc w:val="center"/>
              <w:rPr>
                <w:rFonts w:ascii="Tahoma" w:hAnsi="Tahoma" w:cs="Tahoma"/>
                <w:b/>
                <w:lang w:val="es-BO"/>
              </w:rPr>
            </w:pPr>
            <w:r w:rsidRPr="00156365">
              <w:rPr>
                <w:rFonts w:ascii="Tahoma" w:hAnsi="Tahoma" w:cs="Tahoma"/>
                <w:b/>
                <w:lang w:val="es-BO"/>
              </w:rPr>
              <w:t>Características y condiciones técnicas solicitadas</w:t>
            </w:r>
          </w:p>
        </w:tc>
        <w:tc>
          <w:tcPr>
            <w:tcW w:w="4226" w:type="dxa"/>
            <w:vMerge w:val="restart"/>
            <w:shd w:val="clear" w:color="auto" w:fill="DBE5F1" w:themeFill="accent1" w:themeFillTint="33"/>
            <w:vAlign w:val="center"/>
          </w:tcPr>
          <w:p w14:paraId="4A663107" w14:textId="77777777" w:rsidR="000F1487" w:rsidRPr="00156365" w:rsidRDefault="000F1487" w:rsidP="00172F37">
            <w:pPr>
              <w:jc w:val="center"/>
              <w:rPr>
                <w:rFonts w:ascii="Tahoma" w:hAnsi="Tahoma" w:cs="Tahoma"/>
                <w:b/>
                <w:lang w:val="es-BO"/>
              </w:rPr>
            </w:pPr>
            <w:r w:rsidRPr="00156365">
              <w:rPr>
                <w:rFonts w:ascii="Tahoma" w:hAnsi="Tahoma" w:cs="Tahoma"/>
                <w:b/>
                <w:lang w:val="es-BO"/>
              </w:rPr>
              <w:t>Característica Propuesta (**)</w:t>
            </w:r>
          </w:p>
        </w:tc>
      </w:tr>
      <w:tr w:rsidR="000F1487" w:rsidRPr="00156365" w14:paraId="3F5AB656" w14:textId="77777777" w:rsidTr="00172F37">
        <w:trPr>
          <w:trHeight w:val="219"/>
        </w:trPr>
        <w:tc>
          <w:tcPr>
            <w:tcW w:w="509" w:type="dxa"/>
            <w:vMerge/>
            <w:shd w:val="clear" w:color="auto" w:fill="8DB3E2" w:themeFill="text2" w:themeFillTint="66"/>
          </w:tcPr>
          <w:p w14:paraId="6B288319" w14:textId="77777777" w:rsidR="000F1487" w:rsidRPr="00156365" w:rsidRDefault="000F1487" w:rsidP="00172F37">
            <w:pPr>
              <w:jc w:val="center"/>
              <w:rPr>
                <w:rFonts w:ascii="Tahoma" w:hAnsi="Tahoma" w:cs="Tahoma"/>
                <w:b/>
                <w:lang w:val="es-BO"/>
              </w:rPr>
            </w:pPr>
          </w:p>
        </w:tc>
        <w:tc>
          <w:tcPr>
            <w:tcW w:w="4585" w:type="dxa"/>
            <w:vMerge/>
            <w:shd w:val="clear" w:color="auto" w:fill="8DB3E2" w:themeFill="text2" w:themeFillTint="66"/>
          </w:tcPr>
          <w:p w14:paraId="0C3A4A73" w14:textId="77777777" w:rsidR="000F1487" w:rsidRPr="00156365" w:rsidRDefault="000F1487" w:rsidP="00172F37">
            <w:pPr>
              <w:jc w:val="both"/>
              <w:rPr>
                <w:rFonts w:ascii="Tahoma" w:hAnsi="Tahoma" w:cs="Tahoma"/>
                <w:b/>
                <w:lang w:val="es-BO"/>
              </w:rPr>
            </w:pPr>
          </w:p>
        </w:tc>
        <w:tc>
          <w:tcPr>
            <w:tcW w:w="4226" w:type="dxa"/>
            <w:vMerge/>
            <w:shd w:val="clear" w:color="auto" w:fill="DBE5F1" w:themeFill="accent1" w:themeFillTint="33"/>
          </w:tcPr>
          <w:p w14:paraId="3346D4B3" w14:textId="77777777" w:rsidR="000F1487" w:rsidRPr="00156365" w:rsidRDefault="000F1487" w:rsidP="00172F37">
            <w:pPr>
              <w:jc w:val="both"/>
              <w:rPr>
                <w:rFonts w:ascii="Tahoma" w:hAnsi="Tahoma" w:cs="Tahoma"/>
                <w:b/>
                <w:lang w:val="es-BO"/>
              </w:rPr>
            </w:pPr>
          </w:p>
        </w:tc>
      </w:tr>
      <w:tr w:rsidR="000F1487" w:rsidRPr="00156365" w14:paraId="15256FE1" w14:textId="77777777" w:rsidTr="00172F37">
        <w:trPr>
          <w:trHeight w:val="219"/>
        </w:trPr>
        <w:tc>
          <w:tcPr>
            <w:tcW w:w="509" w:type="dxa"/>
            <w:shd w:val="clear" w:color="auto" w:fill="FFFFFF" w:themeFill="background1"/>
          </w:tcPr>
          <w:p w14:paraId="1611DCE2" w14:textId="77777777" w:rsidR="000F1487" w:rsidRPr="00156365" w:rsidRDefault="000F1487" w:rsidP="00172F37">
            <w:pPr>
              <w:jc w:val="center"/>
              <w:rPr>
                <w:rFonts w:ascii="Tahoma" w:hAnsi="Tahoma" w:cs="Tahoma"/>
                <w:b/>
                <w:lang w:val="es-BO"/>
              </w:rPr>
            </w:pPr>
          </w:p>
        </w:tc>
        <w:tc>
          <w:tcPr>
            <w:tcW w:w="4585" w:type="dxa"/>
            <w:shd w:val="clear" w:color="auto" w:fill="FFFFFF" w:themeFill="background1"/>
          </w:tcPr>
          <w:p w14:paraId="46538332" w14:textId="77777777" w:rsidR="000F1487" w:rsidRPr="000522ED" w:rsidRDefault="000F1487" w:rsidP="00172F37">
            <w:pPr>
              <w:jc w:val="both"/>
              <w:rPr>
                <w:rFonts w:ascii="Tahoma" w:hAnsi="Tahoma" w:cs="Tahoma"/>
                <w:b/>
                <w:lang w:eastAsia="en-US"/>
              </w:rPr>
            </w:pPr>
            <w:r w:rsidRPr="000522ED">
              <w:rPr>
                <w:rFonts w:ascii="Tahoma" w:hAnsi="Tahoma" w:cs="Tahoma"/>
                <w:b/>
                <w:lang w:eastAsia="en-US"/>
              </w:rPr>
              <w:t>Cable para sensor termocupla tipo J y K</w:t>
            </w:r>
          </w:p>
        </w:tc>
        <w:tc>
          <w:tcPr>
            <w:tcW w:w="4226" w:type="dxa"/>
            <w:shd w:val="clear" w:color="auto" w:fill="FFFFFF" w:themeFill="background1"/>
          </w:tcPr>
          <w:p w14:paraId="0CDCFEBE" w14:textId="77777777" w:rsidR="000F1487" w:rsidRPr="00156365" w:rsidRDefault="000F1487" w:rsidP="00172F37">
            <w:pPr>
              <w:jc w:val="both"/>
              <w:rPr>
                <w:rFonts w:ascii="Tahoma" w:hAnsi="Tahoma" w:cs="Tahoma"/>
                <w:b/>
                <w:lang w:val="es-BO"/>
              </w:rPr>
            </w:pPr>
          </w:p>
        </w:tc>
      </w:tr>
      <w:tr w:rsidR="000F1487" w:rsidRPr="00156365" w14:paraId="1CFAD75C" w14:textId="77777777" w:rsidTr="00172F37">
        <w:trPr>
          <w:trHeight w:val="219"/>
        </w:trPr>
        <w:tc>
          <w:tcPr>
            <w:tcW w:w="509" w:type="dxa"/>
            <w:shd w:val="clear" w:color="auto" w:fill="FFFFFF" w:themeFill="background1"/>
          </w:tcPr>
          <w:p w14:paraId="5841CEB2" w14:textId="77777777" w:rsidR="000F1487" w:rsidRPr="00156365" w:rsidRDefault="000F1487" w:rsidP="00172F37">
            <w:pPr>
              <w:jc w:val="center"/>
              <w:rPr>
                <w:rFonts w:ascii="Tahoma" w:hAnsi="Tahoma" w:cs="Tahoma"/>
                <w:b/>
                <w:lang w:val="es-BO"/>
              </w:rPr>
            </w:pPr>
          </w:p>
        </w:tc>
        <w:tc>
          <w:tcPr>
            <w:tcW w:w="4585" w:type="dxa"/>
            <w:shd w:val="clear" w:color="auto" w:fill="FFFFFF" w:themeFill="background1"/>
            <w:vAlign w:val="center"/>
          </w:tcPr>
          <w:p w14:paraId="6FA37933" w14:textId="47E91AF8" w:rsidR="000F1487" w:rsidRPr="00156365" w:rsidRDefault="000F1487" w:rsidP="00172F37">
            <w:pPr>
              <w:jc w:val="both"/>
              <w:rPr>
                <w:rFonts w:ascii="Tahoma" w:hAnsi="Tahoma" w:cs="Tahoma"/>
                <w:b/>
                <w:lang w:val="es-BO"/>
              </w:rPr>
            </w:pPr>
            <w:r w:rsidRPr="00156365">
              <w:rPr>
                <w:rFonts w:ascii="Tahoma" w:hAnsi="Tahoma" w:cs="Tahoma"/>
                <w:b/>
                <w:lang w:eastAsia="en-US"/>
              </w:rPr>
              <w:t>Cantidad:</w:t>
            </w:r>
            <w:r w:rsidRPr="00156365">
              <w:rPr>
                <w:rFonts w:ascii="Tahoma" w:hAnsi="Tahoma" w:cs="Tahoma"/>
                <w:lang w:eastAsia="en-US"/>
              </w:rPr>
              <w:t xml:space="preserve"> </w:t>
            </w:r>
            <w:r>
              <w:rPr>
                <w:rFonts w:ascii="Tahoma" w:hAnsi="Tahoma" w:cs="Tahoma"/>
                <w:lang w:eastAsia="en-US"/>
              </w:rPr>
              <w:t xml:space="preserve">Juego de cables </w:t>
            </w:r>
          </w:p>
        </w:tc>
        <w:tc>
          <w:tcPr>
            <w:tcW w:w="4226" w:type="dxa"/>
            <w:shd w:val="clear" w:color="auto" w:fill="FFFFFF" w:themeFill="background1"/>
          </w:tcPr>
          <w:p w14:paraId="6D6D8100" w14:textId="77777777" w:rsidR="000F1487" w:rsidRPr="00156365" w:rsidRDefault="000F1487" w:rsidP="00172F37">
            <w:pPr>
              <w:jc w:val="both"/>
              <w:rPr>
                <w:rFonts w:ascii="Tahoma" w:hAnsi="Tahoma" w:cs="Tahoma"/>
                <w:b/>
                <w:lang w:val="es-BO"/>
              </w:rPr>
            </w:pPr>
          </w:p>
        </w:tc>
      </w:tr>
      <w:tr w:rsidR="000F1487" w:rsidRPr="00156365" w14:paraId="56ED8392" w14:textId="77777777" w:rsidTr="00172F37">
        <w:trPr>
          <w:trHeight w:val="219"/>
        </w:trPr>
        <w:tc>
          <w:tcPr>
            <w:tcW w:w="509" w:type="dxa"/>
            <w:shd w:val="clear" w:color="auto" w:fill="FFFFFF" w:themeFill="background1"/>
          </w:tcPr>
          <w:p w14:paraId="5E24AFB9" w14:textId="77777777" w:rsidR="000F1487" w:rsidRPr="00156365" w:rsidRDefault="000F1487" w:rsidP="00172F37">
            <w:pPr>
              <w:jc w:val="both"/>
              <w:rPr>
                <w:rFonts w:ascii="Tahoma" w:hAnsi="Tahoma" w:cs="Tahoma"/>
                <w:lang w:eastAsia="en-US"/>
              </w:rPr>
            </w:pPr>
          </w:p>
        </w:tc>
        <w:tc>
          <w:tcPr>
            <w:tcW w:w="4585" w:type="dxa"/>
            <w:shd w:val="clear" w:color="auto" w:fill="FFFFFF" w:themeFill="background1"/>
          </w:tcPr>
          <w:p w14:paraId="40763B1A" w14:textId="6F6356F2" w:rsidR="000F1487" w:rsidRPr="00156365" w:rsidRDefault="000F1487" w:rsidP="00172F37">
            <w:pPr>
              <w:jc w:val="both"/>
              <w:rPr>
                <w:rFonts w:ascii="Tahoma" w:hAnsi="Tahoma" w:cs="Tahoma"/>
                <w:lang w:eastAsia="en-US"/>
              </w:rPr>
            </w:pPr>
            <w:r>
              <w:rPr>
                <w:rFonts w:ascii="Tahoma" w:hAnsi="Tahoma" w:cs="Tahoma"/>
                <w:lang w:eastAsia="en-US"/>
              </w:rPr>
              <w:t xml:space="preserve">Marca: ZERA o/a ofertar por el proponente </w:t>
            </w:r>
          </w:p>
        </w:tc>
        <w:tc>
          <w:tcPr>
            <w:tcW w:w="4226" w:type="dxa"/>
            <w:shd w:val="clear" w:color="auto" w:fill="FFFFFF" w:themeFill="background1"/>
          </w:tcPr>
          <w:p w14:paraId="12C627B2" w14:textId="77777777" w:rsidR="000F1487" w:rsidRPr="00156365" w:rsidRDefault="000F1487" w:rsidP="00172F37">
            <w:pPr>
              <w:jc w:val="both"/>
              <w:rPr>
                <w:rFonts w:ascii="Tahoma" w:hAnsi="Tahoma" w:cs="Tahoma"/>
                <w:b/>
                <w:lang w:val="es-BO"/>
              </w:rPr>
            </w:pPr>
          </w:p>
        </w:tc>
      </w:tr>
      <w:tr w:rsidR="000F1487" w:rsidRPr="00156365" w14:paraId="64496AE5" w14:textId="77777777" w:rsidTr="00172F37">
        <w:trPr>
          <w:trHeight w:val="219"/>
        </w:trPr>
        <w:tc>
          <w:tcPr>
            <w:tcW w:w="509" w:type="dxa"/>
            <w:shd w:val="clear" w:color="auto" w:fill="FFFFFF" w:themeFill="background1"/>
          </w:tcPr>
          <w:p w14:paraId="70DD62CF" w14:textId="77777777" w:rsidR="000F1487" w:rsidRPr="00156365" w:rsidRDefault="000F1487" w:rsidP="00172F37">
            <w:pPr>
              <w:jc w:val="both"/>
              <w:rPr>
                <w:rFonts w:ascii="Tahoma" w:hAnsi="Tahoma" w:cs="Tahoma"/>
                <w:lang w:eastAsia="en-US"/>
              </w:rPr>
            </w:pPr>
          </w:p>
        </w:tc>
        <w:tc>
          <w:tcPr>
            <w:tcW w:w="4585" w:type="dxa"/>
            <w:shd w:val="clear" w:color="auto" w:fill="FFFFFF" w:themeFill="background1"/>
          </w:tcPr>
          <w:p w14:paraId="7824992E" w14:textId="77777777" w:rsidR="000F1487" w:rsidRPr="00156365" w:rsidRDefault="000F1487" w:rsidP="00172F37">
            <w:pPr>
              <w:ind w:left="681" w:hanging="681"/>
              <w:rPr>
                <w:rFonts w:ascii="Tahoma" w:hAnsi="Tahoma" w:cs="Tahoma"/>
                <w:b/>
                <w:lang w:eastAsia="en-US"/>
              </w:rPr>
            </w:pPr>
            <w:r>
              <w:rPr>
                <w:rFonts w:ascii="Tahoma" w:hAnsi="Tahoma" w:cs="Tahoma"/>
                <w:b/>
                <w:lang w:eastAsia="en-US"/>
              </w:rPr>
              <w:t xml:space="preserve">Tipo de modelo: </w:t>
            </w:r>
            <w:r w:rsidRPr="00652924">
              <w:rPr>
                <w:rFonts w:ascii="Tahoma" w:hAnsi="Tahoma" w:cs="Tahoma"/>
                <w:bCs/>
                <w:lang w:eastAsia="en-US"/>
              </w:rPr>
              <w:t>a ofertar por el proponente</w:t>
            </w:r>
          </w:p>
        </w:tc>
        <w:tc>
          <w:tcPr>
            <w:tcW w:w="4226" w:type="dxa"/>
            <w:shd w:val="clear" w:color="auto" w:fill="FFFFFF" w:themeFill="background1"/>
          </w:tcPr>
          <w:p w14:paraId="2F156ED3" w14:textId="77777777" w:rsidR="000F1487" w:rsidRPr="00156365" w:rsidRDefault="000F1487" w:rsidP="00172F37">
            <w:pPr>
              <w:jc w:val="both"/>
              <w:rPr>
                <w:rFonts w:ascii="Tahoma" w:hAnsi="Tahoma" w:cs="Tahoma"/>
                <w:b/>
                <w:lang w:val="es-BO"/>
              </w:rPr>
            </w:pPr>
          </w:p>
        </w:tc>
      </w:tr>
      <w:tr w:rsidR="000F1487" w:rsidRPr="00156365" w14:paraId="338E8A59" w14:textId="77777777" w:rsidTr="00172F37">
        <w:trPr>
          <w:trHeight w:val="219"/>
        </w:trPr>
        <w:tc>
          <w:tcPr>
            <w:tcW w:w="509" w:type="dxa"/>
            <w:shd w:val="clear" w:color="auto" w:fill="FFFFFF" w:themeFill="background1"/>
          </w:tcPr>
          <w:p w14:paraId="12C019C0" w14:textId="77777777" w:rsidR="000F1487" w:rsidRPr="00156365" w:rsidRDefault="000F1487" w:rsidP="00172F37">
            <w:pPr>
              <w:jc w:val="both"/>
              <w:rPr>
                <w:rFonts w:ascii="Tahoma" w:hAnsi="Tahoma" w:cs="Tahoma"/>
                <w:lang w:eastAsia="en-US"/>
              </w:rPr>
            </w:pPr>
          </w:p>
        </w:tc>
        <w:tc>
          <w:tcPr>
            <w:tcW w:w="4585" w:type="dxa"/>
            <w:shd w:val="clear" w:color="auto" w:fill="FFFFFF" w:themeFill="background1"/>
          </w:tcPr>
          <w:p w14:paraId="32E5A2B7"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w:t>
            </w:r>
            <w:r w:rsidRPr="000F1487">
              <w:rPr>
                <w:rFonts w:ascii="Tahoma" w:hAnsi="Tahoma" w:cs="Tahoma"/>
                <w:b/>
                <w:lang w:eastAsia="en-US"/>
              </w:rPr>
              <w:tab/>
              <w:t>Cable de conexión rápida para “corriente/manguito rígido” para fuente ZERA</w:t>
            </w:r>
          </w:p>
          <w:p w14:paraId="2EA00B6A"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 xml:space="preserve">MT681, MT551,MT78x, 2,5 m, colores de fase: rojo/amarillo/azul (máx. 24 A) </w:t>
            </w:r>
          </w:p>
          <w:p w14:paraId="4CE2BF8B"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 xml:space="preserve">- sin bloqueo Cantidad (1) </w:t>
            </w:r>
          </w:p>
          <w:p w14:paraId="31DB0FC3" w14:textId="77777777" w:rsidR="000F1487" w:rsidRPr="000F1487" w:rsidRDefault="000F1487" w:rsidP="000F1487">
            <w:pPr>
              <w:ind w:left="681" w:hanging="681"/>
              <w:rPr>
                <w:rFonts w:ascii="Tahoma" w:hAnsi="Tahoma" w:cs="Tahoma"/>
                <w:b/>
                <w:lang w:eastAsia="en-US"/>
              </w:rPr>
            </w:pPr>
          </w:p>
          <w:p w14:paraId="3BF884A1"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w:t>
            </w:r>
            <w:r w:rsidRPr="000F1487">
              <w:rPr>
                <w:rFonts w:ascii="Tahoma" w:hAnsi="Tahoma" w:cs="Tahoma"/>
                <w:b/>
                <w:lang w:eastAsia="en-US"/>
              </w:rPr>
              <w:tab/>
              <w:t>Cable de conexión rápida para “tensión/manguito rígido” para serie MT, 2,5 m</w:t>
            </w:r>
          </w:p>
          <w:p w14:paraId="4804F7B1"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 xml:space="preserve">colores de fase: rojo/amarillo/azul/negro. Cantidad (1) </w:t>
            </w:r>
          </w:p>
          <w:p w14:paraId="019F2E07" w14:textId="77777777" w:rsidR="000F1487" w:rsidRPr="000F1487" w:rsidRDefault="000F1487" w:rsidP="000F1487">
            <w:pPr>
              <w:ind w:left="681" w:hanging="681"/>
              <w:rPr>
                <w:rFonts w:ascii="Tahoma" w:hAnsi="Tahoma" w:cs="Tahoma"/>
                <w:b/>
                <w:lang w:eastAsia="en-US"/>
              </w:rPr>
            </w:pPr>
          </w:p>
          <w:p w14:paraId="52B56529"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w:t>
            </w:r>
            <w:r w:rsidRPr="000F1487">
              <w:rPr>
                <w:rFonts w:ascii="Tahoma" w:hAnsi="Tahoma" w:cs="Tahoma"/>
                <w:b/>
                <w:lang w:eastAsia="en-US"/>
              </w:rPr>
              <w:tab/>
              <w:t>Cable de corriente hasta 120 A, con conector de doble cara, 2,0 m, rojo</w:t>
            </w:r>
          </w:p>
          <w:p w14:paraId="13F6AC97"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Cantidad (2)</w:t>
            </w:r>
          </w:p>
          <w:p w14:paraId="7947E1DC" w14:textId="77777777" w:rsidR="000F1487" w:rsidRPr="000F1487" w:rsidRDefault="000F1487" w:rsidP="000F1487">
            <w:pPr>
              <w:ind w:left="681" w:hanging="681"/>
              <w:rPr>
                <w:rFonts w:ascii="Tahoma" w:hAnsi="Tahoma" w:cs="Tahoma"/>
                <w:b/>
                <w:lang w:eastAsia="en-US"/>
              </w:rPr>
            </w:pPr>
          </w:p>
          <w:p w14:paraId="55B0C04A"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w:t>
            </w:r>
            <w:r w:rsidRPr="000F1487">
              <w:rPr>
                <w:rFonts w:ascii="Tahoma" w:hAnsi="Tahoma" w:cs="Tahoma"/>
                <w:b/>
                <w:lang w:eastAsia="en-US"/>
              </w:rPr>
              <w:tab/>
              <w:t>Cable de corriente hasta 120 A, con conector de doble cara, 2,0 m, azul</w:t>
            </w:r>
          </w:p>
          <w:p w14:paraId="78CDAB06"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Cantidad (2)</w:t>
            </w:r>
          </w:p>
          <w:p w14:paraId="052704B6" w14:textId="77777777" w:rsidR="000F1487" w:rsidRPr="000F1487" w:rsidRDefault="000F1487" w:rsidP="000F1487">
            <w:pPr>
              <w:ind w:left="681" w:hanging="681"/>
              <w:rPr>
                <w:rFonts w:ascii="Tahoma" w:hAnsi="Tahoma" w:cs="Tahoma"/>
                <w:b/>
                <w:lang w:eastAsia="en-US"/>
              </w:rPr>
            </w:pPr>
          </w:p>
          <w:p w14:paraId="44EC7396"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w:t>
            </w:r>
            <w:r w:rsidRPr="000F1487">
              <w:rPr>
                <w:rFonts w:ascii="Tahoma" w:hAnsi="Tahoma" w:cs="Tahoma"/>
                <w:b/>
                <w:lang w:eastAsia="en-US"/>
              </w:rPr>
              <w:tab/>
              <w:t>Cable de corriente hasta 120 A, con conector de doble cara, 2,0 m, amarillo</w:t>
            </w:r>
          </w:p>
          <w:p w14:paraId="3E1B278C"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Cantidad (2)</w:t>
            </w:r>
          </w:p>
          <w:p w14:paraId="32C8E879" w14:textId="77777777" w:rsidR="000F1487" w:rsidRPr="000F1487" w:rsidRDefault="000F1487" w:rsidP="000F1487">
            <w:pPr>
              <w:ind w:left="681" w:hanging="681"/>
              <w:rPr>
                <w:rFonts w:ascii="Tahoma" w:hAnsi="Tahoma" w:cs="Tahoma"/>
                <w:b/>
                <w:lang w:eastAsia="en-US"/>
              </w:rPr>
            </w:pPr>
          </w:p>
          <w:p w14:paraId="608B2FCA"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w:t>
            </w:r>
            <w:r w:rsidRPr="000F1487">
              <w:rPr>
                <w:rFonts w:ascii="Tahoma" w:hAnsi="Tahoma" w:cs="Tahoma"/>
                <w:b/>
                <w:lang w:eastAsia="en-US"/>
              </w:rPr>
              <w:tab/>
              <w:t>Adaptadores de conexión Pin 3 mm, Cantidad (7)</w:t>
            </w:r>
          </w:p>
          <w:p w14:paraId="56B53D4F" w14:textId="77777777" w:rsidR="000F1487" w:rsidRPr="000F1487" w:rsidRDefault="000F1487" w:rsidP="000F1487">
            <w:pPr>
              <w:ind w:left="681" w:hanging="681"/>
              <w:rPr>
                <w:rFonts w:ascii="Tahoma" w:hAnsi="Tahoma" w:cs="Tahoma"/>
                <w:b/>
                <w:lang w:eastAsia="en-US"/>
              </w:rPr>
            </w:pPr>
          </w:p>
          <w:p w14:paraId="01FDF33E"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w:t>
            </w:r>
            <w:r w:rsidRPr="000F1487">
              <w:rPr>
                <w:rFonts w:ascii="Tahoma" w:hAnsi="Tahoma" w:cs="Tahoma"/>
                <w:b/>
                <w:lang w:eastAsia="en-US"/>
              </w:rPr>
              <w:tab/>
              <w:t>Adaptador de conexión Pin 6 mm, Cantidad (7)</w:t>
            </w:r>
          </w:p>
          <w:p w14:paraId="06694873" w14:textId="77777777" w:rsidR="000F1487" w:rsidRPr="000F1487" w:rsidRDefault="000F1487" w:rsidP="000F1487">
            <w:pPr>
              <w:ind w:left="681" w:hanging="681"/>
              <w:rPr>
                <w:rFonts w:ascii="Tahoma" w:hAnsi="Tahoma" w:cs="Tahoma"/>
                <w:b/>
                <w:lang w:eastAsia="en-US"/>
              </w:rPr>
            </w:pPr>
          </w:p>
          <w:p w14:paraId="100D1CBA" w14:textId="77777777" w:rsidR="000F1487" w:rsidRPr="000F1487" w:rsidRDefault="000F1487" w:rsidP="000F1487">
            <w:pPr>
              <w:ind w:left="681" w:hanging="681"/>
              <w:rPr>
                <w:rFonts w:ascii="Tahoma" w:hAnsi="Tahoma" w:cs="Tahoma"/>
                <w:b/>
                <w:lang w:eastAsia="en-US"/>
              </w:rPr>
            </w:pPr>
            <w:r w:rsidRPr="000F1487">
              <w:rPr>
                <w:rFonts w:ascii="Tahoma" w:hAnsi="Tahoma" w:cs="Tahoma"/>
                <w:b/>
                <w:lang w:eastAsia="en-US"/>
              </w:rPr>
              <w:t></w:t>
            </w:r>
            <w:r w:rsidRPr="000F1487">
              <w:rPr>
                <w:rFonts w:ascii="Tahoma" w:hAnsi="Tahoma" w:cs="Tahoma"/>
                <w:b/>
                <w:lang w:eastAsia="en-US"/>
              </w:rPr>
              <w:tab/>
              <w:t>Bolsa de accesorios con adaptadores de conexión, Cantidad (1)</w:t>
            </w:r>
          </w:p>
          <w:p w14:paraId="1597617C" w14:textId="77777777" w:rsidR="000F1487" w:rsidRDefault="000F1487" w:rsidP="00172F37">
            <w:pPr>
              <w:rPr>
                <w:rFonts w:ascii="Tahoma" w:hAnsi="Tahoma" w:cs="Tahoma"/>
                <w:b/>
                <w:lang w:eastAsia="en-US"/>
              </w:rPr>
            </w:pPr>
          </w:p>
        </w:tc>
        <w:tc>
          <w:tcPr>
            <w:tcW w:w="4226" w:type="dxa"/>
            <w:shd w:val="clear" w:color="auto" w:fill="FFFFFF" w:themeFill="background1"/>
          </w:tcPr>
          <w:p w14:paraId="6B839F98" w14:textId="77777777" w:rsidR="000F1487" w:rsidRPr="00156365" w:rsidRDefault="000F1487" w:rsidP="00172F37">
            <w:pPr>
              <w:jc w:val="both"/>
              <w:rPr>
                <w:rFonts w:ascii="Tahoma" w:hAnsi="Tahoma" w:cs="Tahoma"/>
                <w:b/>
                <w:lang w:val="es-BO"/>
              </w:rPr>
            </w:pPr>
          </w:p>
        </w:tc>
      </w:tr>
      <w:tr w:rsidR="000F1487" w:rsidRPr="00156365" w14:paraId="34E24DA6" w14:textId="77777777" w:rsidTr="00172F37">
        <w:trPr>
          <w:trHeight w:val="219"/>
        </w:trPr>
        <w:tc>
          <w:tcPr>
            <w:tcW w:w="509" w:type="dxa"/>
            <w:shd w:val="clear" w:color="auto" w:fill="FFFFFF" w:themeFill="background1"/>
          </w:tcPr>
          <w:p w14:paraId="7E5E432F" w14:textId="77777777" w:rsidR="000F1487" w:rsidRPr="00156365" w:rsidRDefault="000F1487" w:rsidP="00172F37">
            <w:pPr>
              <w:jc w:val="both"/>
              <w:rPr>
                <w:rFonts w:ascii="Tahoma" w:hAnsi="Tahoma" w:cs="Tahoma"/>
                <w:lang w:eastAsia="en-US"/>
              </w:rPr>
            </w:pPr>
          </w:p>
        </w:tc>
        <w:tc>
          <w:tcPr>
            <w:tcW w:w="4585" w:type="dxa"/>
            <w:shd w:val="clear" w:color="auto" w:fill="FFFFFF" w:themeFill="background1"/>
          </w:tcPr>
          <w:p w14:paraId="01444D87" w14:textId="77777777" w:rsidR="000F1487" w:rsidRDefault="000F1487" w:rsidP="00172F37">
            <w:pPr>
              <w:jc w:val="both"/>
              <w:rPr>
                <w:rFonts w:ascii="Tahoma" w:hAnsi="Tahoma" w:cs="Tahoma"/>
                <w:b/>
                <w:lang w:eastAsia="en-US"/>
              </w:rPr>
            </w:pPr>
            <w:r w:rsidRPr="000522ED">
              <w:rPr>
                <w:rFonts w:ascii="Tahoma" w:hAnsi="Tahoma" w:cs="Tahoma"/>
                <w:b/>
                <w:lang w:eastAsia="en-US"/>
              </w:rPr>
              <w:t>Garantía por defecto de fabrica</w:t>
            </w:r>
            <w:r>
              <w:rPr>
                <w:rFonts w:ascii="Tahoma" w:hAnsi="Tahoma" w:cs="Tahoma"/>
                <w:b/>
                <w:lang w:eastAsia="en-US"/>
              </w:rPr>
              <w:t>:</w:t>
            </w:r>
            <w:r w:rsidRPr="000522ED">
              <w:rPr>
                <w:rFonts w:ascii="Tahoma" w:hAnsi="Tahoma" w:cs="Tahoma"/>
                <w:bCs/>
                <w:lang w:eastAsia="en-US"/>
              </w:rPr>
              <w:t xml:space="preserve"> La garantía escrita de funcionamiento de los cables termocupla tipo J y k será de 3 meses contra defectos de fábrica en toda la extensión de los cable termocupla, esta nota será considerada como declaración jurada.</w:t>
            </w:r>
          </w:p>
        </w:tc>
        <w:tc>
          <w:tcPr>
            <w:tcW w:w="4226" w:type="dxa"/>
            <w:shd w:val="clear" w:color="auto" w:fill="FFFFFF" w:themeFill="background1"/>
          </w:tcPr>
          <w:p w14:paraId="345ED370" w14:textId="77777777" w:rsidR="000F1487" w:rsidRPr="00156365" w:rsidRDefault="000F1487" w:rsidP="00172F37">
            <w:pPr>
              <w:jc w:val="both"/>
              <w:rPr>
                <w:rFonts w:ascii="Tahoma" w:hAnsi="Tahoma" w:cs="Tahoma"/>
                <w:b/>
                <w:lang w:val="es-BO"/>
              </w:rPr>
            </w:pPr>
          </w:p>
        </w:tc>
      </w:tr>
      <w:tr w:rsidR="000F1487" w:rsidRPr="00156365" w14:paraId="1BD69366" w14:textId="77777777" w:rsidTr="00172F37">
        <w:trPr>
          <w:trHeight w:val="219"/>
        </w:trPr>
        <w:tc>
          <w:tcPr>
            <w:tcW w:w="509" w:type="dxa"/>
            <w:shd w:val="clear" w:color="auto" w:fill="FFFFFF" w:themeFill="background1"/>
          </w:tcPr>
          <w:p w14:paraId="68C9B61A" w14:textId="77777777" w:rsidR="000F1487" w:rsidRPr="00156365" w:rsidRDefault="000F1487" w:rsidP="00172F37">
            <w:pPr>
              <w:jc w:val="center"/>
              <w:rPr>
                <w:rFonts w:ascii="Tahoma" w:hAnsi="Tahoma" w:cs="Tahoma"/>
                <w:b/>
                <w:lang w:val="es-BO"/>
              </w:rPr>
            </w:pPr>
          </w:p>
        </w:tc>
        <w:tc>
          <w:tcPr>
            <w:tcW w:w="4585" w:type="dxa"/>
            <w:shd w:val="clear" w:color="auto" w:fill="FFFFFF" w:themeFill="background1"/>
            <w:vAlign w:val="center"/>
          </w:tcPr>
          <w:p w14:paraId="1D5BEF02" w14:textId="5E8048B1" w:rsidR="000F1487" w:rsidRPr="000F1487" w:rsidRDefault="000F1487" w:rsidP="00172F37">
            <w:pPr>
              <w:jc w:val="both"/>
              <w:rPr>
                <w:rFonts w:ascii="Tahoma" w:hAnsi="Tahoma" w:cs="Tahoma"/>
                <w:lang w:eastAsia="en-US"/>
              </w:rPr>
            </w:pPr>
            <w:r w:rsidRPr="00156365">
              <w:rPr>
                <w:rFonts w:ascii="Tahoma" w:hAnsi="Tahoma" w:cs="Tahoma"/>
                <w:b/>
                <w:lang w:eastAsia="en-US"/>
              </w:rPr>
              <w:t xml:space="preserve">Plazo de entrega: </w:t>
            </w:r>
            <w:r>
              <w:rPr>
                <w:rFonts w:ascii="Tahoma" w:hAnsi="Tahoma" w:cs="Tahoma"/>
                <w:lang w:eastAsia="en-US"/>
              </w:rPr>
              <w:t>100</w:t>
            </w:r>
            <w:r w:rsidRPr="00156365">
              <w:rPr>
                <w:rFonts w:ascii="Tahoma" w:hAnsi="Tahoma" w:cs="Tahoma"/>
                <w:lang w:eastAsia="en-US"/>
              </w:rPr>
              <w:t xml:space="preserve"> días calendario, a partir del día siguiente hábil de la firma de</w:t>
            </w:r>
            <w:r>
              <w:rPr>
                <w:rFonts w:ascii="Tahoma" w:hAnsi="Tahoma" w:cs="Tahoma"/>
                <w:lang w:eastAsia="en-US"/>
              </w:rPr>
              <w:t>l CONTRATO</w:t>
            </w:r>
            <w:r w:rsidRPr="00156365">
              <w:rPr>
                <w:rFonts w:ascii="Tahoma" w:hAnsi="Tahoma" w:cs="Tahoma"/>
                <w:lang w:eastAsia="en-US"/>
              </w:rPr>
              <w:t>.</w:t>
            </w:r>
          </w:p>
        </w:tc>
        <w:tc>
          <w:tcPr>
            <w:tcW w:w="4226" w:type="dxa"/>
            <w:shd w:val="clear" w:color="auto" w:fill="FFFFFF" w:themeFill="background1"/>
          </w:tcPr>
          <w:p w14:paraId="6AECDC91" w14:textId="77777777" w:rsidR="000F1487" w:rsidRPr="00156365" w:rsidRDefault="000F1487" w:rsidP="00172F37">
            <w:pPr>
              <w:jc w:val="both"/>
              <w:rPr>
                <w:rFonts w:ascii="Tahoma" w:hAnsi="Tahoma" w:cs="Tahoma"/>
                <w:b/>
                <w:lang w:val="es-BO"/>
              </w:rPr>
            </w:pPr>
          </w:p>
        </w:tc>
      </w:tr>
      <w:tr w:rsidR="000F1487" w:rsidRPr="00156365" w14:paraId="2B90E1D4" w14:textId="77777777" w:rsidTr="00172F37">
        <w:trPr>
          <w:trHeight w:val="219"/>
        </w:trPr>
        <w:tc>
          <w:tcPr>
            <w:tcW w:w="509" w:type="dxa"/>
            <w:shd w:val="clear" w:color="auto" w:fill="FFFFFF" w:themeFill="background1"/>
          </w:tcPr>
          <w:p w14:paraId="1AD43553" w14:textId="77777777" w:rsidR="000F1487" w:rsidRPr="00156365" w:rsidRDefault="000F1487" w:rsidP="00172F37">
            <w:pPr>
              <w:jc w:val="center"/>
              <w:rPr>
                <w:rFonts w:ascii="Tahoma" w:hAnsi="Tahoma" w:cs="Tahoma"/>
                <w:b/>
                <w:lang w:val="es-BO"/>
              </w:rPr>
            </w:pPr>
          </w:p>
        </w:tc>
        <w:tc>
          <w:tcPr>
            <w:tcW w:w="4585" w:type="dxa"/>
            <w:shd w:val="clear" w:color="auto" w:fill="FFFFFF" w:themeFill="background1"/>
            <w:vAlign w:val="center"/>
          </w:tcPr>
          <w:p w14:paraId="5A0E5F75" w14:textId="74B83074" w:rsidR="000F1487" w:rsidRPr="00156365" w:rsidRDefault="000F1487" w:rsidP="00172F37">
            <w:pPr>
              <w:jc w:val="both"/>
              <w:rPr>
                <w:rFonts w:ascii="Tahoma" w:hAnsi="Tahoma" w:cs="Tahoma"/>
                <w:b/>
                <w:lang w:eastAsia="en-US"/>
              </w:rPr>
            </w:pPr>
            <w:r>
              <w:rPr>
                <w:rFonts w:ascii="Tahoma" w:hAnsi="Tahoma" w:cs="Tahoma"/>
                <w:b/>
                <w:lang w:eastAsia="en-US"/>
              </w:rPr>
              <w:t xml:space="preserve">Experiencia del Proponente: </w:t>
            </w:r>
            <w:r w:rsidRPr="000F1487">
              <w:rPr>
                <w:rFonts w:ascii="Tahoma" w:hAnsi="Tahoma" w:cs="Tahoma"/>
                <w:lang w:eastAsia="en-US"/>
              </w:rPr>
              <w:t xml:space="preserve">Las Empresas ofertantes deberán estar dedicadas a la comercialización de equipos de medición, con una experiencia especifica demostrable de al menos 4 contratos en los últimos 8 años en el territorio nacional de Bolivia, esta información deberá estar debidamente respaldada en la propuesta con fotocopias de “Contratos” </w:t>
            </w:r>
            <w:proofErr w:type="spellStart"/>
            <w:r w:rsidRPr="000F1487">
              <w:rPr>
                <w:rFonts w:ascii="Tahoma" w:hAnsi="Tahoma" w:cs="Tahoma"/>
                <w:lang w:eastAsia="en-US"/>
              </w:rPr>
              <w:t>ó</w:t>
            </w:r>
            <w:proofErr w:type="spellEnd"/>
            <w:r w:rsidRPr="000F1487">
              <w:rPr>
                <w:rFonts w:ascii="Tahoma" w:hAnsi="Tahoma" w:cs="Tahoma"/>
                <w:lang w:eastAsia="en-US"/>
              </w:rPr>
              <w:t xml:space="preserve"> “Certificados de Cumplimiento de Contratos” u “Orden de compra” o equivalente (excepto facturas y notas de adjudicación).</w:t>
            </w:r>
            <w:r>
              <w:rPr>
                <w:rFonts w:ascii="Tahoma" w:hAnsi="Tahoma" w:cs="Tahoma"/>
                <w:lang w:eastAsia="en-US"/>
              </w:rPr>
              <w:t xml:space="preserve"> Estos documentos deberán ser subidos al momento de su presentación de propuesta.</w:t>
            </w:r>
          </w:p>
        </w:tc>
        <w:tc>
          <w:tcPr>
            <w:tcW w:w="4226" w:type="dxa"/>
            <w:shd w:val="clear" w:color="auto" w:fill="FFFFFF" w:themeFill="background1"/>
          </w:tcPr>
          <w:p w14:paraId="7470EF15" w14:textId="77777777" w:rsidR="000F1487" w:rsidRPr="00156365" w:rsidRDefault="000F1487" w:rsidP="00172F37">
            <w:pPr>
              <w:jc w:val="both"/>
              <w:rPr>
                <w:rFonts w:ascii="Tahoma" w:hAnsi="Tahoma" w:cs="Tahoma"/>
                <w:b/>
                <w:lang w:val="es-BO"/>
              </w:rPr>
            </w:pPr>
          </w:p>
        </w:tc>
      </w:tr>
      <w:tr w:rsidR="000F1487" w:rsidRPr="00156365" w14:paraId="18B46D03" w14:textId="77777777" w:rsidTr="00172F37">
        <w:trPr>
          <w:trHeight w:val="219"/>
        </w:trPr>
        <w:tc>
          <w:tcPr>
            <w:tcW w:w="509" w:type="dxa"/>
            <w:shd w:val="clear" w:color="auto" w:fill="FFFFFF" w:themeFill="background1"/>
          </w:tcPr>
          <w:p w14:paraId="11E1791D" w14:textId="77777777" w:rsidR="000F1487" w:rsidRPr="00156365" w:rsidRDefault="000F1487" w:rsidP="00172F37">
            <w:pPr>
              <w:jc w:val="center"/>
              <w:rPr>
                <w:rFonts w:ascii="Tahoma" w:hAnsi="Tahoma" w:cs="Tahoma"/>
                <w:b/>
                <w:lang w:val="es-BO"/>
              </w:rPr>
            </w:pPr>
          </w:p>
        </w:tc>
        <w:tc>
          <w:tcPr>
            <w:tcW w:w="4585" w:type="dxa"/>
            <w:shd w:val="clear" w:color="auto" w:fill="FFFFFF" w:themeFill="background1"/>
          </w:tcPr>
          <w:p w14:paraId="11F004D6" w14:textId="77777777" w:rsidR="000F1487" w:rsidRPr="000522ED" w:rsidRDefault="000F1487" w:rsidP="00172F37">
            <w:pPr>
              <w:jc w:val="both"/>
              <w:rPr>
                <w:rFonts w:ascii="Tahoma" w:hAnsi="Tahoma" w:cs="Tahoma"/>
                <w:bCs/>
                <w:lang w:eastAsia="en-US"/>
              </w:rPr>
            </w:pPr>
            <w:r w:rsidRPr="00156365">
              <w:rPr>
                <w:rFonts w:ascii="Tahoma" w:hAnsi="Tahoma" w:cs="Tahoma"/>
                <w:b/>
                <w:lang w:eastAsia="en-US"/>
              </w:rPr>
              <w:t>Lugar de entrega:</w:t>
            </w:r>
            <w:r w:rsidRPr="00156365">
              <w:rPr>
                <w:rFonts w:ascii="Tahoma" w:hAnsi="Tahoma" w:cs="Tahoma"/>
                <w:lang w:eastAsia="en-US"/>
              </w:rPr>
              <w:t xml:space="preserve"> </w:t>
            </w:r>
            <w:r w:rsidRPr="00F024A9">
              <w:rPr>
                <w:rFonts w:ascii="Tahoma" w:eastAsia="Garamond" w:hAnsi="Tahoma" w:cs="Tahoma"/>
                <w:sz w:val="22"/>
                <w:szCs w:val="22"/>
              </w:rPr>
              <w:t>E</w:t>
            </w:r>
            <w:r w:rsidRPr="000522ED">
              <w:rPr>
                <w:rFonts w:ascii="Tahoma" w:hAnsi="Tahoma" w:cs="Tahoma"/>
                <w:bCs/>
                <w:lang w:eastAsia="en-US"/>
              </w:rPr>
              <w:t>n oficina de IBMETRO en el municipio de Achocalla, La Paz</w:t>
            </w:r>
          </w:p>
          <w:p w14:paraId="3FF63B2B" w14:textId="77777777" w:rsidR="000F1487" w:rsidRPr="000522ED" w:rsidRDefault="000F1487" w:rsidP="00172F37">
            <w:pPr>
              <w:jc w:val="both"/>
              <w:rPr>
                <w:rFonts w:ascii="Tahoma" w:hAnsi="Tahoma" w:cs="Tahoma"/>
                <w:bCs/>
                <w:lang w:eastAsia="en-US"/>
              </w:rPr>
            </w:pPr>
          </w:p>
          <w:p w14:paraId="6448A7A7" w14:textId="77777777" w:rsidR="000F1487" w:rsidRPr="000522ED" w:rsidRDefault="000F1487" w:rsidP="00172F37">
            <w:pPr>
              <w:jc w:val="both"/>
              <w:rPr>
                <w:rFonts w:ascii="Tahoma" w:hAnsi="Tahoma" w:cs="Tahoma"/>
                <w:bCs/>
                <w:lang w:eastAsia="en-US"/>
              </w:rPr>
            </w:pPr>
            <w:r w:rsidRPr="000522ED">
              <w:rPr>
                <w:rFonts w:ascii="Tahoma" w:hAnsi="Tahoma" w:cs="Tahoma"/>
                <w:b/>
                <w:lang w:eastAsia="en-US"/>
              </w:rPr>
              <w:t>NOTA</w:t>
            </w:r>
            <w:r w:rsidRPr="000522ED">
              <w:rPr>
                <w:rFonts w:ascii="Tahoma" w:hAnsi="Tahoma" w:cs="Tahoma"/>
                <w:bCs/>
                <w:lang w:eastAsia="en-US"/>
              </w:rPr>
              <w:t>: Al momento de la recepción de los bienes, se verificará que los accesorios, cumplan con las especificaciones técnicas solicitadas.</w:t>
            </w:r>
          </w:p>
          <w:p w14:paraId="52549300" w14:textId="77777777" w:rsidR="000F1487" w:rsidRPr="00156365" w:rsidRDefault="000F1487" w:rsidP="00172F37">
            <w:pPr>
              <w:jc w:val="both"/>
              <w:rPr>
                <w:rFonts w:ascii="Tahoma" w:hAnsi="Tahoma" w:cs="Tahoma"/>
                <w:bCs/>
                <w:color w:val="000000"/>
              </w:rPr>
            </w:pPr>
          </w:p>
        </w:tc>
        <w:tc>
          <w:tcPr>
            <w:tcW w:w="4226" w:type="dxa"/>
            <w:shd w:val="clear" w:color="auto" w:fill="FFFFFF" w:themeFill="background1"/>
          </w:tcPr>
          <w:p w14:paraId="11983EF8" w14:textId="77777777" w:rsidR="000F1487" w:rsidRPr="00156365" w:rsidRDefault="000F1487" w:rsidP="00172F37">
            <w:pPr>
              <w:jc w:val="both"/>
              <w:rPr>
                <w:rFonts w:ascii="Tahoma" w:hAnsi="Tahoma" w:cs="Tahoma"/>
                <w:b/>
                <w:lang w:val="es-BO"/>
              </w:rPr>
            </w:pPr>
          </w:p>
        </w:tc>
      </w:tr>
    </w:tbl>
    <w:p w14:paraId="5C68C514" w14:textId="77777777" w:rsidR="00C37538" w:rsidRPr="009A0B90" w:rsidRDefault="00C37538" w:rsidP="00DD3133">
      <w:pPr>
        <w:rPr>
          <w:rFonts w:cs="Arial"/>
          <w:sz w:val="12"/>
        </w:rPr>
      </w:pPr>
    </w:p>
    <w:p w14:paraId="33A3E6B9" w14:textId="7B07A242"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5EAA37F7" w14:textId="77777777" w:rsidR="00391C8B" w:rsidRDefault="00391C8B" w:rsidP="00523667">
      <w:pPr>
        <w:rPr>
          <w:rFonts w:cs="Arial"/>
          <w:b/>
          <w:sz w:val="18"/>
          <w:szCs w:val="18"/>
          <w:lang w:val="es-BO"/>
        </w:rPr>
      </w:pPr>
    </w:p>
    <w:p w14:paraId="5FDA7CBD" w14:textId="77777777" w:rsidR="00F30B88" w:rsidRDefault="00F30B88" w:rsidP="00523667">
      <w:pPr>
        <w:rPr>
          <w:rFonts w:cs="Arial"/>
          <w:b/>
          <w:sz w:val="18"/>
          <w:szCs w:val="18"/>
          <w:lang w:val="es-BO"/>
        </w:rPr>
      </w:pPr>
    </w:p>
    <w:p w14:paraId="297ADAC3" w14:textId="77777777" w:rsidR="00F30B88" w:rsidRDefault="00F30B88" w:rsidP="00523667">
      <w:pPr>
        <w:rPr>
          <w:rFonts w:cs="Arial"/>
          <w:b/>
          <w:sz w:val="18"/>
          <w:szCs w:val="18"/>
          <w:lang w:val="es-BO"/>
        </w:rPr>
      </w:pPr>
    </w:p>
    <w:p w14:paraId="13BF1424" w14:textId="77777777" w:rsidR="00156365" w:rsidRDefault="00156365" w:rsidP="00523667">
      <w:pPr>
        <w:rPr>
          <w:rFonts w:cs="Arial"/>
          <w:b/>
          <w:sz w:val="18"/>
          <w:szCs w:val="18"/>
          <w:lang w:val="es-BO"/>
        </w:rPr>
      </w:pPr>
    </w:p>
    <w:p w14:paraId="24746878" w14:textId="77777777" w:rsidR="00156365" w:rsidRDefault="00156365" w:rsidP="00523667">
      <w:pPr>
        <w:rPr>
          <w:rFonts w:cs="Arial"/>
          <w:b/>
          <w:sz w:val="18"/>
          <w:szCs w:val="18"/>
          <w:lang w:val="es-BO"/>
        </w:rPr>
      </w:pPr>
    </w:p>
    <w:p w14:paraId="20D890B2" w14:textId="77777777" w:rsidR="00156365" w:rsidRDefault="00156365" w:rsidP="00523667">
      <w:pPr>
        <w:rPr>
          <w:rFonts w:cs="Arial"/>
          <w:b/>
          <w:sz w:val="18"/>
          <w:szCs w:val="18"/>
          <w:lang w:val="es-BO"/>
        </w:rPr>
      </w:pPr>
    </w:p>
    <w:p w14:paraId="2F33D2FC" w14:textId="77777777" w:rsidR="00156365" w:rsidRDefault="00156365" w:rsidP="00523667">
      <w:pPr>
        <w:rPr>
          <w:rFonts w:cs="Arial"/>
          <w:b/>
          <w:sz w:val="18"/>
          <w:szCs w:val="18"/>
          <w:lang w:val="es-BO"/>
        </w:rPr>
      </w:pPr>
    </w:p>
    <w:p w14:paraId="7231CA9C" w14:textId="77777777" w:rsidR="00156365" w:rsidRDefault="00156365" w:rsidP="00523667">
      <w:pPr>
        <w:rPr>
          <w:rFonts w:cs="Arial"/>
          <w:b/>
          <w:sz w:val="18"/>
          <w:szCs w:val="18"/>
          <w:lang w:val="es-BO"/>
        </w:rPr>
      </w:pPr>
    </w:p>
    <w:p w14:paraId="7B36C44B" w14:textId="77777777" w:rsidR="00156365" w:rsidRDefault="00156365" w:rsidP="00523667">
      <w:pPr>
        <w:rPr>
          <w:rFonts w:cs="Arial"/>
          <w:b/>
          <w:sz w:val="18"/>
          <w:szCs w:val="18"/>
          <w:lang w:val="es-BO"/>
        </w:rPr>
      </w:pPr>
    </w:p>
    <w:p w14:paraId="7F157ABC" w14:textId="77777777" w:rsidR="00156365" w:rsidRDefault="00156365" w:rsidP="00523667">
      <w:pPr>
        <w:rPr>
          <w:rFonts w:cs="Arial"/>
          <w:b/>
          <w:sz w:val="18"/>
          <w:szCs w:val="18"/>
          <w:lang w:val="es-BO"/>
        </w:rPr>
      </w:pPr>
    </w:p>
    <w:p w14:paraId="76128A7C" w14:textId="77777777" w:rsidR="00156365" w:rsidRDefault="00156365" w:rsidP="00523667">
      <w:pPr>
        <w:rPr>
          <w:rFonts w:cs="Arial"/>
          <w:b/>
          <w:sz w:val="18"/>
          <w:szCs w:val="18"/>
          <w:lang w:val="es-BO"/>
        </w:rPr>
      </w:pPr>
    </w:p>
    <w:p w14:paraId="4057B18E" w14:textId="77777777" w:rsidR="00156365" w:rsidRDefault="00156365" w:rsidP="00523667">
      <w:pPr>
        <w:rPr>
          <w:rFonts w:cs="Arial"/>
          <w:b/>
          <w:sz w:val="18"/>
          <w:szCs w:val="18"/>
          <w:lang w:val="es-BO"/>
        </w:rPr>
      </w:pPr>
    </w:p>
    <w:p w14:paraId="7F436DD2" w14:textId="77777777" w:rsidR="00156365" w:rsidRDefault="00156365" w:rsidP="00523667">
      <w:pPr>
        <w:rPr>
          <w:rFonts w:cs="Arial"/>
          <w:b/>
          <w:sz w:val="18"/>
          <w:szCs w:val="18"/>
          <w:lang w:val="es-BO"/>
        </w:rPr>
      </w:pPr>
    </w:p>
    <w:p w14:paraId="58D91E4E" w14:textId="77777777" w:rsidR="00156365" w:rsidRDefault="00156365" w:rsidP="00523667">
      <w:pPr>
        <w:rPr>
          <w:rFonts w:cs="Arial"/>
          <w:b/>
          <w:sz w:val="18"/>
          <w:szCs w:val="18"/>
          <w:lang w:val="es-BO"/>
        </w:rPr>
      </w:pPr>
    </w:p>
    <w:p w14:paraId="0B46DB41" w14:textId="77777777" w:rsidR="006F44AD" w:rsidRDefault="006F44AD" w:rsidP="00523667">
      <w:pPr>
        <w:rPr>
          <w:rFonts w:cs="Arial"/>
          <w:b/>
          <w:sz w:val="18"/>
          <w:szCs w:val="18"/>
          <w:lang w:val="es-BO"/>
        </w:rPr>
      </w:pPr>
    </w:p>
    <w:p w14:paraId="38560436" w14:textId="77777777" w:rsidR="006F44AD" w:rsidRDefault="006F44AD" w:rsidP="00523667">
      <w:pPr>
        <w:rPr>
          <w:rFonts w:cs="Arial"/>
          <w:b/>
          <w:sz w:val="18"/>
          <w:szCs w:val="18"/>
          <w:lang w:val="es-BO"/>
        </w:rPr>
      </w:pPr>
    </w:p>
    <w:p w14:paraId="64FD0B79" w14:textId="77777777" w:rsidR="000F1487" w:rsidRDefault="000F1487" w:rsidP="00523667">
      <w:pPr>
        <w:rPr>
          <w:rFonts w:cs="Arial"/>
          <w:b/>
          <w:sz w:val="18"/>
          <w:szCs w:val="18"/>
          <w:lang w:val="es-BO"/>
        </w:rPr>
      </w:pPr>
    </w:p>
    <w:p w14:paraId="6355296C" w14:textId="77777777" w:rsidR="000F1487" w:rsidRDefault="000F1487" w:rsidP="00523667">
      <w:pPr>
        <w:rPr>
          <w:rFonts w:cs="Arial"/>
          <w:b/>
          <w:sz w:val="18"/>
          <w:szCs w:val="18"/>
          <w:lang w:val="es-BO"/>
        </w:rPr>
      </w:pPr>
    </w:p>
    <w:p w14:paraId="38E5F722" w14:textId="77777777" w:rsidR="000F1487" w:rsidRDefault="000F1487" w:rsidP="00523667">
      <w:pPr>
        <w:rPr>
          <w:rFonts w:cs="Arial"/>
          <w:b/>
          <w:sz w:val="18"/>
          <w:szCs w:val="18"/>
          <w:lang w:val="es-BO"/>
        </w:rPr>
      </w:pPr>
    </w:p>
    <w:p w14:paraId="584698C6" w14:textId="77777777" w:rsidR="000F1487" w:rsidRDefault="000F1487" w:rsidP="00523667">
      <w:pPr>
        <w:rPr>
          <w:rFonts w:cs="Arial"/>
          <w:b/>
          <w:sz w:val="18"/>
          <w:szCs w:val="18"/>
          <w:lang w:val="es-BO"/>
        </w:rPr>
      </w:pPr>
    </w:p>
    <w:p w14:paraId="1E9B64C4" w14:textId="77777777" w:rsidR="000F1487" w:rsidRDefault="000F1487" w:rsidP="00523667">
      <w:pPr>
        <w:rPr>
          <w:rFonts w:cs="Arial"/>
          <w:b/>
          <w:sz w:val="18"/>
          <w:szCs w:val="18"/>
          <w:lang w:val="es-BO"/>
        </w:rPr>
      </w:pPr>
    </w:p>
    <w:p w14:paraId="193DE15B" w14:textId="77777777" w:rsidR="000F1487" w:rsidRDefault="000F1487" w:rsidP="00523667">
      <w:pPr>
        <w:rPr>
          <w:rFonts w:cs="Arial"/>
          <w:b/>
          <w:sz w:val="18"/>
          <w:szCs w:val="18"/>
          <w:lang w:val="es-BO"/>
        </w:rPr>
      </w:pPr>
    </w:p>
    <w:p w14:paraId="3B462AA9" w14:textId="77777777" w:rsidR="000F1487" w:rsidRDefault="000F1487" w:rsidP="00523667">
      <w:pPr>
        <w:rPr>
          <w:rFonts w:cs="Arial"/>
          <w:b/>
          <w:sz w:val="18"/>
          <w:szCs w:val="18"/>
          <w:lang w:val="es-BO"/>
        </w:rPr>
      </w:pPr>
    </w:p>
    <w:p w14:paraId="4CB8C521" w14:textId="77777777" w:rsidR="000F1487" w:rsidRDefault="000F1487" w:rsidP="00523667">
      <w:pPr>
        <w:rPr>
          <w:rFonts w:cs="Arial"/>
          <w:b/>
          <w:sz w:val="18"/>
          <w:szCs w:val="18"/>
          <w:lang w:val="es-BO"/>
        </w:rPr>
      </w:pPr>
    </w:p>
    <w:p w14:paraId="3501516E" w14:textId="77777777" w:rsidR="000F1487" w:rsidRDefault="000F1487" w:rsidP="00523667">
      <w:pPr>
        <w:rPr>
          <w:rFonts w:cs="Arial"/>
          <w:b/>
          <w:sz w:val="18"/>
          <w:szCs w:val="18"/>
          <w:lang w:val="es-BO"/>
        </w:rPr>
      </w:pPr>
    </w:p>
    <w:p w14:paraId="569FF4A0" w14:textId="77777777" w:rsidR="000F1487" w:rsidRDefault="000F1487" w:rsidP="00523667">
      <w:pPr>
        <w:rPr>
          <w:rFonts w:cs="Arial"/>
          <w:b/>
          <w:sz w:val="18"/>
          <w:szCs w:val="18"/>
          <w:lang w:val="es-BO"/>
        </w:rPr>
      </w:pPr>
    </w:p>
    <w:p w14:paraId="162EC9F0" w14:textId="77777777" w:rsidR="000F1487" w:rsidRDefault="000F1487" w:rsidP="00523667">
      <w:pPr>
        <w:rPr>
          <w:rFonts w:cs="Arial"/>
          <w:b/>
          <w:sz w:val="18"/>
          <w:szCs w:val="18"/>
          <w:lang w:val="es-BO"/>
        </w:rPr>
      </w:pPr>
    </w:p>
    <w:p w14:paraId="24BD3591" w14:textId="77777777" w:rsidR="000F1487" w:rsidRDefault="000F1487" w:rsidP="00523667">
      <w:pPr>
        <w:rPr>
          <w:rFonts w:cs="Arial"/>
          <w:b/>
          <w:sz w:val="18"/>
          <w:szCs w:val="18"/>
          <w:lang w:val="es-BO"/>
        </w:rPr>
      </w:pPr>
    </w:p>
    <w:p w14:paraId="26D779FF" w14:textId="77777777" w:rsidR="000F1487" w:rsidRDefault="000F1487" w:rsidP="00523667">
      <w:pPr>
        <w:rPr>
          <w:rFonts w:cs="Arial"/>
          <w:b/>
          <w:sz w:val="18"/>
          <w:szCs w:val="18"/>
          <w:lang w:val="es-BO"/>
        </w:rPr>
      </w:pPr>
    </w:p>
    <w:p w14:paraId="696703D2" w14:textId="77777777" w:rsidR="000F1487" w:rsidRDefault="000F1487" w:rsidP="00523667">
      <w:pPr>
        <w:rPr>
          <w:rFonts w:cs="Arial"/>
          <w:b/>
          <w:sz w:val="18"/>
          <w:szCs w:val="18"/>
          <w:lang w:val="es-BO"/>
        </w:rPr>
      </w:pPr>
    </w:p>
    <w:p w14:paraId="1DF6800E" w14:textId="77777777" w:rsidR="000F1487" w:rsidRDefault="000F1487" w:rsidP="00523667">
      <w:pPr>
        <w:rPr>
          <w:rFonts w:cs="Arial"/>
          <w:b/>
          <w:sz w:val="18"/>
          <w:szCs w:val="18"/>
          <w:lang w:val="es-BO"/>
        </w:rPr>
      </w:pPr>
    </w:p>
    <w:p w14:paraId="265070EA" w14:textId="77777777" w:rsidR="000F1487" w:rsidRDefault="000F1487" w:rsidP="00523667">
      <w:pPr>
        <w:rPr>
          <w:rFonts w:cs="Arial"/>
          <w:b/>
          <w:sz w:val="18"/>
          <w:szCs w:val="18"/>
          <w:lang w:val="es-BO"/>
        </w:rPr>
      </w:pPr>
    </w:p>
    <w:p w14:paraId="1F0F952E" w14:textId="77777777" w:rsidR="000F1487" w:rsidRDefault="000F1487" w:rsidP="00523667">
      <w:pPr>
        <w:rPr>
          <w:rFonts w:cs="Arial"/>
          <w:b/>
          <w:sz w:val="18"/>
          <w:szCs w:val="18"/>
          <w:lang w:val="es-BO"/>
        </w:rPr>
      </w:pPr>
    </w:p>
    <w:p w14:paraId="6BF615F7" w14:textId="77777777" w:rsidR="000F1487" w:rsidRDefault="000F1487" w:rsidP="00523667">
      <w:pPr>
        <w:rPr>
          <w:rFonts w:cs="Arial"/>
          <w:b/>
          <w:sz w:val="18"/>
          <w:szCs w:val="18"/>
          <w:lang w:val="es-BO"/>
        </w:rPr>
      </w:pPr>
    </w:p>
    <w:p w14:paraId="03630F26" w14:textId="77777777" w:rsidR="000F1487" w:rsidRDefault="000F1487" w:rsidP="00523667">
      <w:pPr>
        <w:rPr>
          <w:rFonts w:cs="Arial"/>
          <w:b/>
          <w:sz w:val="18"/>
          <w:szCs w:val="18"/>
          <w:lang w:val="es-BO"/>
        </w:rPr>
      </w:pPr>
    </w:p>
    <w:p w14:paraId="25340FA3" w14:textId="77777777" w:rsidR="000F1487" w:rsidRDefault="000F1487" w:rsidP="00523667">
      <w:pPr>
        <w:rPr>
          <w:rFonts w:cs="Arial"/>
          <w:b/>
          <w:sz w:val="18"/>
          <w:szCs w:val="18"/>
          <w:lang w:val="es-BO"/>
        </w:rPr>
      </w:pPr>
    </w:p>
    <w:p w14:paraId="50D25969" w14:textId="77777777" w:rsidR="000F1487" w:rsidRDefault="000F1487" w:rsidP="00523667">
      <w:pPr>
        <w:rPr>
          <w:rFonts w:cs="Arial"/>
          <w:b/>
          <w:sz w:val="18"/>
          <w:szCs w:val="18"/>
          <w:lang w:val="es-BO"/>
        </w:rPr>
      </w:pPr>
    </w:p>
    <w:p w14:paraId="5CAEDEC6" w14:textId="77777777" w:rsidR="000F1487" w:rsidRDefault="000F1487" w:rsidP="00523667">
      <w:pPr>
        <w:rPr>
          <w:rFonts w:cs="Arial"/>
          <w:b/>
          <w:sz w:val="18"/>
          <w:szCs w:val="18"/>
          <w:lang w:val="es-BO"/>
        </w:rPr>
      </w:pPr>
    </w:p>
    <w:p w14:paraId="4E7DE8D8" w14:textId="77777777" w:rsidR="000F1487" w:rsidRDefault="000F1487" w:rsidP="00523667">
      <w:pPr>
        <w:rPr>
          <w:rFonts w:cs="Arial"/>
          <w:b/>
          <w:sz w:val="18"/>
          <w:szCs w:val="18"/>
          <w:lang w:val="es-BO"/>
        </w:rPr>
      </w:pPr>
    </w:p>
    <w:p w14:paraId="5F99F59E" w14:textId="77777777" w:rsidR="000F1487" w:rsidRDefault="000F1487" w:rsidP="00523667">
      <w:pPr>
        <w:rPr>
          <w:rFonts w:cs="Arial"/>
          <w:b/>
          <w:sz w:val="18"/>
          <w:szCs w:val="18"/>
          <w:lang w:val="es-BO"/>
        </w:rPr>
      </w:pPr>
    </w:p>
    <w:p w14:paraId="6A85E28B" w14:textId="77777777" w:rsidR="000F1487" w:rsidRDefault="000F1487" w:rsidP="00523667">
      <w:pPr>
        <w:rPr>
          <w:rFonts w:cs="Arial"/>
          <w:b/>
          <w:sz w:val="18"/>
          <w:szCs w:val="18"/>
          <w:lang w:val="es-BO"/>
        </w:rPr>
      </w:pPr>
    </w:p>
    <w:p w14:paraId="10FCA794" w14:textId="77777777" w:rsidR="000F1487" w:rsidRDefault="000F1487" w:rsidP="00523667">
      <w:pPr>
        <w:rPr>
          <w:rFonts w:cs="Arial"/>
          <w:b/>
          <w:sz w:val="18"/>
          <w:szCs w:val="18"/>
          <w:lang w:val="es-BO"/>
        </w:rPr>
      </w:pPr>
    </w:p>
    <w:p w14:paraId="1C5606BD" w14:textId="77777777" w:rsidR="000F1487" w:rsidRDefault="000F1487" w:rsidP="00523667">
      <w:pPr>
        <w:rPr>
          <w:rFonts w:cs="Arial"/>
          <w:b/>
          <w:sz w:val="18"/>
          <w:szCs w:val="18"/>
          <w:lang w:val="es-BO"/>
        </w:rPr>
      </w:pPr>
    </w:p>
    <w:p w14:paraId="4EA1B42F" w14:textId="77777777" w:rsidR="000F1487" w:rsidRDefault="000F1487" w:rsidP="00523667">
      <w:pPr>
        <w:rPr>
          <w:rFonts w:cs="Arial"/>
          <w:b/>
          <w:sz w:val="18"/>
          <w:szCs w:val="18"/>
          <w:lang w:val="es-BO"/>
        </w:rPr>
      </w:pPr>
    </w:p>
    <w:p w14:paraId="26C680E7" w14:textId="77777777" w:rsidR="00156365" w:rsidRDefault="00156365" w:rsidP="00523667">
      <w:pPr>
        <w:rPr>
          <w:rFonts w:cs="Arial"/>
          <w:b/>
          <w:sz w:val="18"/>
          <w:szCs w:val="18"/>
          <w:lang w:val="es-BO"/>
        </w:rPr>
      </w:pPr>
    </w:p>
    <w:p w14:paraId="1D8C120C" w14:textId="77777777" w:rsidR="00F30B88" w:rsidRDefault="00F30B88" w:rsidP="00523667">
      <w:pP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Default="00C163C4" w:rsidP="00C163C4">
      <w:pPr>
        <w:jc w:val="center"/>
        <w:rPr>
          <w:rFonts w:cs="Arial"/>
          <w:b/>
          <w:sz w:val="18"/>
          <w:szCs w:val="18"/>
          <w:lang w:val="es-BO"/>
        </w:rPr>
      </w:pPr>
    </w:p>
    <w:p w14:paraId="375A6AC5" w14:textId="77777777" w:rsidR="00CE276A" w:rsidRDefault="00CE276A" w:rsidP="00C163C4">
      <w:pPr>
        <w:jc w:val="center"/>
        <w:rPr>
          <w:rFonts w:cs="Arial"/>
          <w:b/>
          <w:sz w:val="18"/>
          <w:szCs w:val="18"/>
          <w:lang w:val="es-BO"/>
        </w:rPr>
      </w:pPr>
    </w:p>
    <w:p w14:paraId="71FB2DCB" w14:textId="77777777" w:rsidR="00CE276A" w:rsidRDefault="00CE276A" w:rsidP="00CE276A">
      <w:pPr>
        <w:spacing w:line="200" w:lineRule="exact"/>
        <w:rPr>
          <w:rFonts w:ascii="Tahoma" w:hAnsi="Tahoma" w:cs="Tahoma"/>
          <w:sz w:val="22"/>
          <w:szCs w:val="22"/>
        </w:rPr>
      </w:pPr>
    </w:p>
    <w:p w14:paraId="4C18AAB9" w14:textId="77777777" w:rsidR="00CE276A" w:rsidRPr="00CE276A" w:rsidRDefault="00CE276A" w:rsidP="00CE276A">
      <w:pPr>
        <w:jc w:val="both"/>
        <w:rPr>
          <w:rFonts w:ascii="Tahoma" w:hAnsi="Tahoma" w:cs="Tahoma"/>
          <w:sz w:val="22"/>
        </w:rPr>
      </w:pPr>
      <w:r w:rsidRPr="00CE276A">
        <w:rPr>
          <w:rFonts w:ascii="Tahoma" w:hAnsi="Tahoma" w:cs="Tahoma"/>
          <w:sz w:val="22"/>
        </w:rPr>
        <w:t>ITEM 1. Cable para sensor termocupla tipo J y K</w:t>
      </w:r>
    </w:p>
    <w:p w14:paraId="0F6A0980" w14:textId="77777777" w:rsidR="00CE276A" w:rsidRPr="009956C4" w:rsidRDefault="00CE276A" w:rsidP="00CE276A">
      <w:pPr>
        <w:rPr>
          <w:rFonts w:cs="Arial"/>
          <w:b/>
          <w:sz w:val="18"/>
          <w:szCs w:val="18"/>
          <w:lang w:val="es-BO"/>
        </w:rPr>
      </w:pPr>
    </w:p>
    <w:tbl>
      <w:tblPr>
        <w:tblpPr w:leftFromText="141" w:rightFromText="141" w:vertAnchor="text" w:horzAnchor="margin" w:tblpX="529" w:tblpY="3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1"/>
        <w:gridCol w:w="15"/>
        <w:gridCol w:w="2088"/>
        <w:gridCol w:w="1830"/>
      </w:tblGrid>
      <w:tr w:rsidR="00CE276A" w:rsidRPr="00F024A9" w14:paraId="769878AF" w14:textId="599854DF" w:rsidTr="00CE276A">
        <w:trPr>
          <w:trHeight w:val="20"/>
        </w:trPr>
        <w:tc>
          <w:tcPr>
            <w:tcW w:w="7224" w:type="dxa"/>
            <w:gridSpan w:val="3"/>
            <w:shd w:val="clear" w:color="auto" w:fill="auto"/>
          </w:tcPr>
          <w:p w14:paraId="19F30410" w14:textId="77777777" w:rsidR="00CE276A" w:rsidRPr="00F024A9" w:rsidRDefault="00CE276A" w:rsidP="00172F37">
            <w:pPr>
              <w:jc w:val="center"/>
              <w:rPr>
                <w:rFonts w:ascii="Tahoma" w:hAnsi="Tahoma" w:cs="Tahoma"/>
                <w:b/>
                <w:bCs/>
                <w:iCs/>
                <w:sz w:val="22"/>
                <w:szCs w:val="22"/>
              </w:rPr>
            </w:pPr>
            <w:r w:rsidRPr="00F024A9">
              <w:rPr>
                <w:rFonts w:ascii="Tahoma" w:hAnsi="Tahoma" w:cs="Tahoma"/>
                <w:b/>
                <w:bCs/>
                <w:iCs/>
                <w:sz w:val="22"/>
                <w:szCs w:val="22"/>
              </w:rPr>
              <w:t xml:space="preserve">REQUISITOS NECESARIOS DE LOS BIENES Y LAS CONDICIONES </w:t>
            </w:r>
          </w:p>
          <w:p w14:paraId="1AEFA4F8" w14:textId="77777777" w:rsidR="00CE276A" w:rsidRPr="00F024A9" w:rsidRDefault="00CE276A" w:rsidP="00172F37">
            <w:pPr>
              <w:jc w:val="center"/>
              <w:rPr>
                <w:rFonts w:ascii="Tahoma" w:hAnsi="Tahoma" w:cs="Tahoma"/>
                <w:b/>
                <w:sz w:val="22"/>
                <w:szCs w:val="22"/>
              </w:rPr>
            </w:pPr>
            <w:r w:rsidRPr="00F024A9">
              <w:rPr>
                <w:rFonts w:ascii="Tahoma" w:hAnsi="Tahoma" w:cs="Tahoma"/>
                <w:b/>
                <w:bCs/>
                <w:iCs/>
                <w:sz w:val="22"/>
                <w:szCs w:val="22"/>
              </w:rPr>
              <w:t>COMPLEMENTARIAS</w:t>
            </w:r>
          </w:p>
        </w:tc>
        <w:tc>
          <w:tcPr>
            <w:tcW w:w="1830" w:type="dxa"/>
          </w:tcPr>
          <w:p w14:paraId="43FCC8B3" w14:textId="209EE2B7" w:rsidR="00CE276A" w:rsidRPr="00F024A9" w:rsidRDefault="00CE276A" w:rsidP="00172F37">
            <w:pPr>
              <w:jc w:val="center"/>
              <w:rPr>
                <w:rFonts w:ascii="Tahoma" w:hAnsi="Tahoma" w:cs="Tahoma"/>
                <w:b/>
                <w:bCs/>
                <w:iCs/>
                <w:sz w:val="22"/>
                <w:szCs w:val="22"/>
              </w:rPr>
            </w:pPr>
            <w:r>
              <w:rPr>
                <w:rFonts w:ascii="Tahoma" w:hAnsi="Tahoma" w:cs="Tahoma"/>
                <w:b/>
                <w:bCs/>
                <w:iCs/>
                <w:sz w:val="22"/>
                <w:szCs w:val="22"/>
              </w:rPr>
              <w:t>A ofertar por el proponente</w:t>
            </w:r>
          </w:p>
        </w:tc>
      </w:tr>
      <w:tr w:rsidR="00CE276A" w:rsidRPr="00F024A9" w14:paraId="1126C003" w14:textId="53AC6520" w:rsidTr="00CE276A">
        <w:trPr>
          <w:trHeight w:val="20"/>
        </w:trPr>
        <w:tc>
          <w:tcPr>
            <w:tcW w:w="7224" w:type="dxa"/>
            <w:gridSpan w:val="3"/>
            <w:tcBorders>
              <w:bottom w:val="single" w:sz="4" w:space="0" w:color="auto"/>
              <w:right w:val="nil"/>
            </w:tcBorders>
            <w:shd w:val="clear" w:color="auto" w:fill="auto"/>
          </w:tcPr>
          <w:p w14:paraId="5FA32747" w14:textId="77777777" w:rsidR="00CE276A" w:rsidRPr="00F024A9" w:rsidRDefault="00CE276A" w:rsidP="000F1487">
            <w:pPr>
              <w:pStyle w:val="Prrafodelista"/>
              <w:numPr>
                <w:ilvl w:val="0"/>
                <w:numId w:val="48"/>
              </w:numPr>
              <w:jc w:val="both"/>
              <w:rPr>
                <w:rFonts w:ascii="Tahoma" w:hAnsi="Tahoma" w:cs="Tahoma"/>
                <w:sz w:val="22"/>
                <w:szCs w:val="22"/>
              </w:rPr>
            </w:pPr>
            <w:r w:rsidRPr="00F024A9">
              <w:rPr>
                <w:rFonts w:ascii="Tahoma" w:hAnsi="Tahoma" w:cs="Tahoma"/>
                <w:sz w:val="22"/>
                <w:szCs w:val="22"/>
              </w:rPr>
              <w:t>CUMPLIMIENTO DE LA PROPUESTA TÉCNICA</w:t>
            </w:r>
          </w:p>
        </w:tc>
        <w:tc>
          <w:tcPr>
            <w:tcW w:w="1830" w:type="dxa"/>
            <w:tcBorders>
              <w:bottom w:val="single" w:sz="4" w:space="0" w:color="auto"/>
              <w:right w:val="single" w:sz="4" w:space="0" w:color="auto"/>
            </w:tcBorders>
          </w:tcPr>
          <w:p w14:paraId="17B05E42" w14:textId="77777777" w:rsidR="00CE276A" w:rsidRPr="00F024A9" w:rsidRDefault="00CE276A" w:rsidP="00CE276A">
            <w:pPr>
              <w:pStyle w:val="Prrafodelista"/>
              <w:jc w:val="both"/>
              <w:rPr>
                <w:rFonts w:ascii="Tahoma" w:hAnsi="Tahoma" w:cs="Tahoma"/>
                <w:sz w:val="22"/>
                <w:szCs w:val="22"/>
              </w:rPr>
            </w:pPr>
          </w:p>
        </w:tc>
      </w:tr>
      <w:tr w:rsidR="00CE276A" w:rsidRPr="00F024A9" w14:paraId="385D9BF5" w14:textId="641CD773" w:rsidTr="00CE276A">
        <w:trPr>
          <w:trHeight w:val="20"/>
        </w:trPr>
        <w:tc>
          <w:tcPr>
            <w:tcW w:w="7224" w:type="dxa"/>
            <w:gridSpan w:val="3"/>
            <w:shd w:val="clear" w:color="auto" w:fill="D9D9D9" w:themeFill="background1" w:themeFillShade="D9"/>
          </w:tcPr>
          <w:p w14:paraId="16A0F82D" w14:textId="77777777" w:rsidR="00CE276A" w:rsidRPr="00F024A9" w:rsidRDefault="00CE276A" w:rsidP="00172F37">
            <w:pPr>
              <w:rPr>
                <w:rFonts w:ascii="Tahoma" w:hAnsi="Tahoma" w:cs="Tahoma"/>
                <w:sz w:val="22"/>
                <w:szCs w:val="22"/>
              </w:rPr>
            </w:pPr>
            <w:r w:rsidRPr="00F024A9">
              <w:rPr>
                <w:rFonts w:ascii="Tahoma" w:hAnsi="Tahoma" w:cs="Tahoma"/>
                <w:sz w:val="22"/>
                <w:szCs w:val="22"/>
              </w:rPr>
              <w:t xml:space="preserve">ORIGEN DE PROCEDENCIA DEL EQUIPO SOBRE UN TOTAL DE </w:t>
            </w:r>
            <w:r>
              <w:rPr>
                <w:rFonts w:ascii="Tahoma" w:hAnsi="Tahoma" w:cs="Tahoma"/>
                <w:sz w:val="22"/>
                <w:szCs w:val="22"/>
              </w:rPr>
              <w:t>20</w:t>
            </w:r>
            <w:r w:rsidRPr="00F024A9">
              <w:rPr>
                <w:rFonts w:ascii="Tahoma" w:hAnsi="Tahoma" w:cs="Tahoma"/>
                <w:sz w:val="22"/>
                <w:szCs w:val="22"/>
              </w:rPr>
              <w:t xml:space="preserve"> PUNTOS</w:t>
            </w:r>
          </w:p>
        </w:tc>
        <w:tc>
          <w:tcPr>
            <w:tcW w:w="1830" w:type="dxa"/>
            <w:shd w:val="clear" w:color="auto" w:fill="D9D9D9" w:themeFill="background1" w:themeFillShade="D9"/>
          </w:tcPr>
          <w:p w14:paraId="41824FF0" w14:textId="77777777" w:rsidR="00CE276A" w:rsidRPr="00F024A9" w:rsidRDefault="00CE276A" w:rsidP="00172F37">
            <w:pPr>
              <w:rPr>
                <w:rFonts w:ascii="Tahoma" w:hAnsi="Tahoma" w:cs="Tahoma"/>
                <w:sz w:val="22"/>
                <w:szCs w:val="22"/>
              </w:rPr>
            </w:pPr>
          </w:p>
        </w:tc>
      </w:tr>
      <w:tr w:rsidR="00CE276A" w:rsidRPr="00F024A9" w14:paraId="1EBA95DE" w14:textId="3F417903" w:rsidTr="00CE276A">
        <w:trPr>
          <w:trHeight w:val="20"/>
        </w:trPr>
        <w:tc>
          <w:tcPr>
            <w:tcW w:w="5121" w:type="dxa"/>
            <w:tcBorders>
              <w:right w:val="single" w:sz="4" w:space="0" w:color="auto"/>
            </w:tcBorders>
            <w:shd w:val="clear" w:color="auto" w:fill="auto"/>
          </w:tcPr>
          <w:p w14:paraId="7A34D606" w14:textId="77777777" w:rsidR="00CE276A" w:rsidRPr="00F024A9" w:rsidRDefault="00CE276A" w:rsidP="000F1487">
            <w:pPr>
              <w:pStyle w:val="Prrafodelista"/>
              <w:numPr>
                <w:ilvl w:val="0"/>
                <w:numId w:val="47"/>
              </w:numPr>
              <w:ind w:left="284" w:hanging="218"/>
              <w:jc w:val="both"/>
              <w:rPr>
                <w:rFonts w:ascii="Tahoma" w:hAnsi="Tahoma" w:cs="Tahoma"/>
                <w:sz w:val="22"/>
                <w:szCs w:val="22"/>
              </w:rPr>
            </w:pPr>
            <w:r w:rsidRPr="00F024A9">
              <w:rPr>
                <w:rFonts w:ascii="Tahoma" w:hAnsi="Tahoma" w:cs="Tahoma"/>
                <w:sz w:val="22"/>
                <w:szCs w:val="22"/>
              </w:rPr>
              <w:t xml:space="preserve">Si el equipo es de procedencia </w:t>
            </w:r>
            <w:r>
              <w:rPr>
                <w:rFonts w:ascii="Tahoma" w:hAnsi="Tahoma" w:cs="Tahoma"/>
                <w:sz w:val="22"/>
                <w:szCs w:val="22"/>
              </w:rPr>
              <w:t>Americano</w:t>
            </w:r>
            <w:r w:rsidRPr="00F024A9">
              <w:rPr>
                <w:rFonts w:ascii="Tahoma" w:hAnsi="Tahoma" w:cs="Tahoma"/>
                <w:sz w:val="22"/>
                <w:szCs w:val="22"/>
              </w:rPr>
              <w:t xml:space="preserve"> (Certificación de origen) obtendrá:</w:t>
            </w:r>
          </w:p>
        </w:tc>
        <w:tc>
          <w:tcPr>
            <w:tcW w:w="2103" w:type="dxa"/>
            <w:gridSpan w:val="2"/>
            <w:tcBorders>
              <w:left w:val="single" w:sz="4" w:space="0" w:color="auto"/>
            </w:tcBorders>
            <w:shd w:val="clear" w:color="auto" w:fill="auto"/>
          </w:tcPr>
          <w:p w14:paraId="5803A415" w14:textId="77777777" w:rsidR="00CE276A" w:rsidRPr="00F024A9" w:rsidRDefault="00CE276A" w:rsidP="00172F37">
            <w:pPr>
              <w:pStyle w:val="Prrafodelista"/>
              <w:ind w:left="284"/>
              <w:jc w:val="both"/>
              <w:rPr>
                <w:rFonts w:ascii="Tahoma" w:hAnsi="Tahoma" w:cs="Tahoma"/>
                <w:sz w:val="22"/>
                <w:szCs w:val="22"/>
              </w:rPr>
            </w:pPr>
            <w:r w:rsidRPr="00F024A9">
              <w:rPr>
                <w:rFonts w:ascii="Tahoma" w:hAnsi="Tahoma" w:cs="Tahoma"/>
                <w:sz w:val="22"/>
                <w:szCs w:val="22"/>
              </w:rPr>
              <w:t>20 puntos</w:t>
            </w:r>
          </w:p>
        </w:tc>
        <w:tc>
          <w:tcPr>
            <w:tcW w:w="1830" w:type="dxa"/>
            <w:tcBorders>
              <w:left w:val="single" w:sz="4" w:space="0" w:color="auto"/>
            </w:tcBorders>
          </w:tcPr>
          <w:p w14:paraId="4DCC453A" w14:textId="77777777" w:rsidR="00CE276A" w:rsidRPr="00F024A9" w:rsidRDefault="00CE276A" w:rsidP="00172F37">
            <w:pPr>
              <w:pStyle w:val="Prrafodelista"/>
              <w:ind w:left="284"/>
              <w:jc w:val="both"/>
              <w:rPr>
                <w:rFonts w:ascii="Tahoma" w:hAnsi="Tahoma" w:cs="Tahoma"/>
                <w:sz w:val="22"/>
                <w:szCs w:val="22"/>
              </w:rPr>
            </w:pPr>
          </w:p>
        </w:tc>
      </w:tr>
      <w:tr w:rsidR="00CE276A" w:rsidRPr="00F024A9" w14:paraId="4879E382" w14:textId="30889372" w:rsidTr="00CE276A">
        <w:trPr>
          <w:trHeight w:val="20"/>
        </w:trPr>
        <w:tc>
          <w:tcPr>
            <w:tcW w:w="5121" w:type="dxa"/>
            <w:tcBorders>
              <w:right w:val="single" w:sz="4" w:space="0" w:color="auto"/>
            </w:tcBorders>
            <w:shd w:val="clear" w:color="auto" w:fill="auto"/>
          </w:tcPr>
          <w:p w14:paraId="77143020" w14:textId="77777777" w:rsidR="00CE276A" w:rsidRPr="00F024A9" w:rsidRDefault="00CE276A" w:rsidP="000F1487">
            <w:pPr>
              <w:pStyle w:val="Prrafodelista"/>
              <w:numPr>
                <w:ilvl w:val="0"/>
                <w:numId w:val="47"/>
              </w:numPr>
              <w:ind w:left="284" w:hanging="218"/>
              <w:jc w:val="both"/>
              <w:rPr>
                <w:rFonts w:ascii="Tahoma" w:hAnsi="Tahoma" w:cs="Tahoma"/>
                <w:sz w:val="22"/>
                <w:szCs w:val="22"/>
              </w:rPr>
            </w:pPr>
            <w:r w:rsidRPr="00F024A9">
              <w:rPr>
                <w:rFonts w:ascii="Tahoma" w:hAnsi="Tahoma" w:cs="Tahoma"/>
                <w:sz w:val="22"/>
                <w:szCs w:val="22"/>
              </w:rPr>
              <w:t xml:space="preserve">Si el equipo es de procedencia </w:t>
            </w:r>
            <w:r>
              <w:rPr>
                <w:rFonts w:ascii="Tahoma" w:hAnsi="Tahoma" w:cs="Tahoma"/>
                <w:sz w:val="22"/>
                <w:szCs w:val="22"/>
              </w:rPr>
              <w:t>Europeo</w:t>
            </w:r>
            <w:r w:rsidRPr="00F024A9">
              <w:rPr>
                <w:rFonts w:ascii="Tahoma" w:hAnsi="Tahoma" w:cs="Tahoma"/>
                <w:sz w:val="22"/>
                <w:szCs w:val="22"/>
              </w:rPr>
              <w:t xml:space="preserve">  (Certificación de origen) obtendrá:</w:t>
            </w:r>
          </w:p>
        </w:tc>
        <w:tc>
          <w:tcPr>
            <w:tcW w:w="2103" w:type="dxa"/>
            <w:gridSpan w:val="2"/>
            <w:tcBorders>
              <w:left w:val="single" w:sz="4" w:space="0" w:color="auto"/>
            </w:tcBorders>
            <w:shd w:val="clear" w:color="auto" w:fill="auto"/>
          </w:tcPr>
          <w:p w14:paraId="5C872A98" w14:textId="77777777" w:rsidR="00CE276A" w:rsidRPr="00F024A9" w:rsidRDefault="00CE276A" w:rsidP="00172F37">
            <w:pPr>
              <w:jc w:val="both"/>
              <w:rPr>
                <w:rFonts w:ascii="Tahoma" w:hAnsi="Tahoma" w:cs="Tahoma"/>
                <w:sz w:val="22"/>
                <w:szCs w:val="22"/>
              </w:rPr>
            </w:pPr>
            <w:r w:rsidRPr="00F024A9">
              <w:rPr>
                <w:rFonts w:ascii="Tahoma" w:hAnsi="Tahoma" w:cs="Tahoma"/>
                <w:sz w:val="22"/>
                <w:szCs w:val="22"/>
              </w:rPr>
              <w:t xml:space="preserve">    18 puntos</w:t>
            </w:r>
          </w:p>
        </w:tc>
        <w:tc>
          <w:tcPr>
            <w:tcW w:w="1830" w:type="dxa"/>
            <w:tcBorders>
              <w:left w:val="single" w:sz="4" w:space="0" w:color="auto"/>
            </w:tcBorders>
          </w:tcPr>
          <w:p w14:paraId="028D39EF" w14:textId="77777777" w:rsidR="00CE276A" w:rsidRPr="00F024A9" w:rsidRDefault="00CE276A" w:rsidP="00172F37">
            <w:pPr>
              <w:jc w:val="both"/>
              <w:rPr>
                <w:rFonts w:ascii="Tahoma" w:hAnsi="Tahoma" w:cs="Tahoma"/>
                <w:sz w:val="22"/>
                <w:szCs w:val="22"/>
              </w:rPr>
            </w:pPr>
          </w:p>
        </w:tc>
      </w:tr>
      <w:tr w:rsidR="00CE276A" w:rsidRPr="00F024A9" w14:paraId="6719441C" w14:textId="7EF43E2B" w:rsidTr="00CE276A">
        <w:trPr>
          <w:trHeight w:val="20"/>
        </w:trPr>
        <w:tc>
          <w:tcPr>
            <w:tcW w:w="5121" w:type="dxa"/>
            <w:tcBorders>
              <w:right w:val="single" w:sz="4" w:space="0" w:color="auto"/>
            </w:tcBorders>
            <w:shd w:val="clear" w:color="auto" w:fill="auto"/>
          </w:tcPr>
          <w:p w14:paraId="0719C759" w14:textId="77777777" w:rsidR="00CE276A" w:rsidRPr="00F024A9" w:rsidRDefault="00CE276A" w:rsidP="000F1487">
            <w:pPr>
              <w:pStyle w:val="Prrafodelista"/>
              <w:numPr>
                <w:ilvl w:val="0"/>
                <w:numId w:val="47"/>
              </w:numPr>
              <w:ind w:left="284" w:hanging="218"/>
              <w:jc w:val="both"/>
              <w:rPr>
                <w:rFonts w:ascii="Tahoma" w:hAnsi="Tahoma" w:cs="Tahoma"/>
                <w:sz w:val="22"/>
                <w:szCs w:val="22"/>
              </w:rPr>
            </w:pPr>
            <w:r w:rsidRPr="00F024A9">
              <w:rPr>
                <w:rFonts w:ascii="Tahoma" w:hAnsi="Tahoma" w:cs="Tahoma"/>
                <w:sz w:val="22"/>
                <w:szCs w:val="22"/>
              </w:rPr>
              <w:t xml:space="preserve">Si el equipo es de procedencia </w:t>
            </w:r>
            <w:r>
              <w:rPr>
                <w:rFonts w:ascii="Tahoma" w:hAnsi="Tahoma" w:cs="Tahoma"/>
                <w:sz w:val="22"/>
                <w:szCs w:val="22"/>
              </w:rPr>
              <w:t>A</w:t>
            </w:r>
            <w:r w:rsidRPr="00F024A9">
              <w:rPr>
                <w:rFonts w:ascii="Tahoma" w:hAnsi="Tahoma" w:cs="Tahoma"/>
                <w:sz w:val="22"/>
                <w:szCs w:val="22"/>
              </w:rPr>
              <w:t>siática (Certificación de origen) obtendrá:</w:t>
            </w:r>
          </w:p>
        </w:tc>
        <w:tc>
          <w:tcPr>
            <w:tcW w:w="2103" w:type="dxa"/>
            <w:gridSpan w:val="2"/>
            <w:tcBorders>
              <w:left w:val="single" w:sz="4" w:space="0" w:color="auto"/>
            </w:tcBorders>
            <w:shd w:val="clear" w:color="auto" w:fill="auto"/>
          </w:tcPr>
          <w:p w14:paraId="03016200" w14:textId="77777777" w:rsidR="00CE276A" w:rsidRPr="00F024A9" w:rsidRDefault="00CE276A" w:rsidP="00172F37">
            <w:pPr>
              <w:jc w:val="both"/>
              <w:rPr>
                <w:rFonts w:ascii="Tahoma" w:hAnsi="Tahoma" w:cs="Tahoma"/>
                <w:sz w:val="22"/>
                <w:szCs w:val="22"/>
              </w:rPr>
            </w:pPr>
            <w:r w:rsidRPr="00F024A9">
              <w:rPr>
                <w:rFonts w:ascii="Tahoma" w:hAnsi="Tahoma" w:cs="Tahoma"/>
                <w:sz w:val="22"/>
                <w:szCs w:val="22"/>
              </w:rPr>
              <w:t xml:space="preserve">      3 puntos</w:t>
            </w:r>
          </w:p>
        </w:tc>
        <w:tc>
          <w:tcPr>
            <w:tcW w:w="1830" w:type="dxa"/>
            <w:tcBorders>
              <w:left w:val="single" w:sz="4" w:space="0" w:color="auto"/>
            </w:tcBorders>
          </w:tcPr>
          <w:p w14:paraId="7B01E83D" w14:textId="77777777" w:rsidR="00CE276A" w:rsidRPr="00F024A9" w:rsidRDefault="00CE276A" w:rsidP="00172F37">
            <w:pPr>
              <w:jc w:val="both"/>
              <w:rPr>
                <w:rFonts w:ascii="Tahoma" w:hAnsi="Tahoma" w:cs="Tahoma"/>
                <w:sz w:val="22"/>
                <w:szCs w:val="22"/>
              </w:rPr>
            </w:pPr>
          </w:p>
        </w:tc>
      </w:tr>
      <w:tr w:rsidR="00CE276A" w:rsidRPr="00F024A9" w14:paraId="4E89D655" w14:textId="13375D3B" w:rsidTr="00CE276A">
        <w:trPr>
          <w:trHeight w:val="20"/>
        </w:trPr>
        <w:tc>
          <w:tcPr>
            <w:tcW w:w="7224" w:type="dxa"/>
            <w:gridSpan w:val="3"/>
            <w:shd w:val="clear" w:color="auto" w:fill="D9D9D9" w:themeFill="background1" w:themeFillShade="D9"/>
          </w:tcPr>
          <w:p w14:paraId="4F56C329" w14:textId="77777777" w:rsidR="00CE276A" w:rsidRPr="00F024A9" w:rsidRDefault="00CE276A" w:rsidP="00172F37">
            <w:pPr>
              <w:tabs>
                <w:tab w:val="left" w:pos="3926"/>
              </w:tabs>
              <w:rPr>
                <w:rFonts w:ascii="Tahoma" w:hAnsi="Tahoma" w:cs="Tahoma"/>
                <w:sz w:val="22"/>
                <w:szCs w:val="22"/>
              </w:rPr>
            </w:pPr>
            <w:r w:rsidRPr="00F024A9">
              <w:rPr>
                <w:rFonts w:ascii="Tahoma" w:hAnsi="Tahoma" w:cs="Tahoma"/>
                <w:sz w:val="22"/>
                <w:szCs w:val="22"/>
              </w:rPr>
              <w:t>ACCESORIOS ADICIONALES SOBRE UN TOTAL DE 15 PUNTOS</w:t>
            </w:r>
          </w:p>
        </w:tc>
        <w:tc>
          <w:tcPr>
            <w:tcW w:w="1830" w:type="dxa"/>
            <w:shd w:val="clear" w:color="auto" w:fill="D9D9D9" w:themeFill="background1" w:themeFillShade="D9"/>
          </w:tcPr>
          <w:p w14:paraId="4E0057A8" w14:textId="77777777" w:rsidR="00CE276A" w:rsidRPr="00F024A9" w:rsidRDefault="00CE276A" w:rsidP="00172F37">
            <w:pPr>
              <w:tabs>
                <w:tab w:val="left" w:pos="3926"/>
              </w:tabs>
              <w:rPr>
                <w:rFonts w:ascii="Tahoma" w:hAnsi="Tahoma" w:cs="Tahoma"/>
                <w:sz w:val="22"/>
                <w:szCs w:val="22"/>
              </w:rPr>
            </w:pPr>
          </w:p>
        </w:tc>
      </w:tr>
      <w:tr w:rsidR="00CE276A" w:rsidRPr="00F024A9" w14:paraId="222FC9E5" w14:textId="7E2F9CD9" w:rsidTr="00CE276A">
        <w:trPr>
          <w:trHeight w:val="20"/>
        </w:trPr>
        <w:tc>
          <w:tcPr>
            <w:tcW w:w="5136" w:type="dxa"/>
            <w:gridSpan w:val="2"/>
            <w:tcBorders>
              <w:right w:val="single" w:sz="4" w:space="0" w:color="auto"/>
            </w:tcBorders>
            <w:shd w:val="clear" w:color="auto" w:fill="auto"/>
          </w:tcPr>
          <w:p w14:paraId="18F05DF0" w14:textId="77777777" w:rsidR="00CE276A" w:rsidRPr="00F024A9" w:rsidRDefault="00CE276A" w:rsidP="000F1487">
            <w:pPr>
              <w:pStyle w:val="Prrafodelista"/>
              <w:numPr>
                <w:ilvl w:val="0"/>
                <w:numId w:val="47"/>
              </w:numPr>
              <w:ind w:left="284" w:hanging="218"/>
              <w:jc w:val="both"/>
              <w:rPr>
                <w:rFonts w:ascii="Tahoma" w:hAnsi="Tahoma" w:cs="Tahoma"/>
                <w:sz w:val="22"/>
                <w:szCs w:val="22"/>
              </w:rPr>
            </w:pPr>
            <w:r w:rsidRPr="00F024A9">
              <w:rPr>
                <w:rFonts w:ascii="Tahoma" w:hAnsi="Tahoma" w:cs="Tahoma"/>
                <w:sz w:val="22"/>
                <w:szCs w:val="22"/>
              </w:rPr>
              <w:t>Alcance en temperatura de los cables termocupla tipo J mayor a 200 °C obtendrá:</w:t>
            </w:r>
          </w:p>
        </w:tc>
        <w:tc>
          <w:tcPr>
            <w:tcW w:w="2088" w:type="dxa"/>
            <w:tcBorders>
              <w:left w:val="single" w:sz="4" w:space="0" w:color="auto"/>
            </w:tcBorders>
            <w:shd w:val="clear" w:color="auto" w:fill="auto"/>
          </w:tcPr>
          <w:p w14:paraId="5850789B" w14:textId="77777777" w:rsidR="00CE276A" w:rsidRPr="00F024A9" w:rsidRDefault="00CE276A" w:rsidP="00172F37">
            <w:pPr>
              <w:pStyle w:val="Prrafodelista"/>
              <w:ind w:left="284"/>
              <w:jc w:val="both"/>
              <w:rPr>
                <w:rFonts w:ascii="Tahoma" w:hAnsi="Tahoma" w:cs="Tahoma"/>
                <w:sz w:val="22"/>
                <w:szCs w:val="22"/>
              </w:rPr>
            </w:pPr>
            <w:r w:rsidRPr="00F024A9">
              <w:rPr>
                <w:rFonts w:ascii="Tahoma" w:hAnsi="Tahoma" w:cs="Tahoma"/>
                <w:sz w:val="22"/>
                <w:szCs w:val="22"/>
              </w:rPr>
              <w:t xml:space="preserve"> 15 puntos</w:t>
            </w:r>
          </w:p>
        </w:tc>
        <w:tc>
          <w:tcPr>
            <w:tcW w:w="1830" w:type="dxa"/>
            <w:tcBorders>
              <w:left w:val="single" w:sz="4" w:space="0" w:color="auto"/>
            </w:tcBorders>
          </w:tcPr>
          <w:p w14:paraId="03A1225A" w14:textId="77777777" w:rsidR="00CE276A" w:rsidRPr="00F024A9" w:rsidRDefault="00CE276A" w:rsidP="00172F37">
            <w:pPr>
              <w:pStyle w:val="Prrafodelista"/>
              <w:ind w:left="284"/>
              <w:jc w:val="both"/>
              <w:rPr>
                <w:rFonts w:ascii="Tahoma" w:hAnsi="Tahoma" w:cs="Tahoma"/>
                <w:sz w:val="22"/>
                <w:szCs w:val="22"/>
              </w:rPr>
            </w:pPr>
          </w:p>
        </w:tc>
      </w:tr>
      <w:tr w:rsidR="00CE276A" w:rsidRPr="00F024A9" w14:paraId="713E0AC1" w14:textId="77777777" w:rsidTr="00CE276A">
        <w:trPr>
          <w:trHeight w:val="20"/>
        </w:trPr>
        <w:tc>
          <w:tcPr>
            <w:tcW w:w="5136" w:type="dxa"/>
            <w:gridSpan w:val="2"/>
            <w:tcBorders>
              <w:right w:val="single" w:sz="4" w:space="0" w:color="auto"/>
            </w:tcBorders>
            <w:shd w:val="clear" w:color="auto" w:fill="auto"/>
          </w:tcPr>
          <w:p w14:paraId="085C4144" w14:textId="4695784B" w:rsidR="00CE276A" w:rsidRPr="00CE276A" w:rsidRDefault="00CE276A" w:rsidP="00CE276A">
            <w:pPr>
              <w:jc w:val="both"/>
              <w:rPr>
                <w:rFonts w:ascii="Tahoma" w:hAnsi="Tahoma" w:cs="Tahoma"/>
                <w:sz w:val="22"/>
                <w:szCs w:val="22"/>
              </w:rPr>
            </w:pPr>
            <w:r>
              <w:rPr>
                <w:rFonts w:ascii="Tahoma" w:hAnsi="Tahoma" w:cs="Tahoma"/>
                <w:sz w:val="22"/>
                <w:szCs w:val="22"/>
              </w:rPr>
              <w:t>PUNTAJE TOTAL</w:t>
            </w:r>
          </w:p>
        </w:tc>
        <w:tc>
          <w:tcPr>
            <w:tcW w:w="2088" w:type="dxa"/>
            <w:tcBorders>
              <w:left w:val="single" w:sz="4" w:space="0" w:color="auto"/>
            </w:tcBorders>
            <w:shd w:val="clear" w:color="auto" w:fill="auto"/>
          </w:tcPr>
          <w:p w14:paraId="564080A7" w14:textId="1EF9AB63" w:rsidR="00CE276A" w:rsidRPr="00F024A9" w:rsidRDefault="00CE276A" w:rsidP="00CE276A">
            <w:pPr>
              <w:pStyle w:val="Prrafodelista"/>
              <w:numPr>
                <w:ilvl w:val="0"/>
                <w:numId w:val="50"/>
              </w:numPr>
              <w:jc w:val="both"/>
              <w:rPr>
                <w:rFonts w:ascii="Tahoma" w:hAnsi="Tahoma" w:cs="Tahoma"/>
                <w:sz w:val="22"/>
                <w:szCs w:val="22"/>
              </w:rPr>
            </w:pPr>
            <w:r>
              <w:rPr>
                <w:rFonts w:ascii="Tahoma" w:hAnsi="Tahoma" w:cs="Tahoma"/>
                <w:sz w:val="22"/>
                <w:szCs w:val="22"/>
              </w:rPr>
              <w:t>untos</w:t>
            </w:r>
          </w:p>
        </w:tc>
        <w:tc>
          <w:tcPr>
            <w:tcW w:w="1830" w:type="dxa"/>
            <w:tcBorders>
              <w:left w:val="single" w:sz="4" w:space="0" w:color="auto"/>
            </w:tcBorders>
          </w:tcPr>
          <w:p w14:paraId="0394744B" w14:textId="77777777" w:rsidR="00CE276A" w:rsidRPr="00F024A9" w:rsidRDefault="00CE276A" w:rsidP="00172F37">
            <w:pPr>
              <w:pStyle w:val="Prrafodelista"/>
              <w:ind w:left="284"/>
              <w:jc w:val="both"/>
              <w:rPr>
                <w:rFonts w:ascii="Tahoma" w:hAnsi="Tahoma" w:cs="Tahoma"/>
                <w:sz w:val="22"/>
                <w:szCs w:val="22"/>
              </w:rPr>
            </w:pPr>
          </w:p>
        </w:tc>
      </w:tr>
    </w:tbl>
    <w:p w14:paraId="1D62537D" w14:textId="77777777" w:rsidR="000F1487" w:rsidRPr="000F1487" w:rsidRDefault="000F1487" w:rsidP="000F1487">
      <w:pPr>
        <w:rPr>
          <w:rFonts w:cs="Arial"/>
          <w:b/>
          <w:lang w:val="es-BO"/>
        </w:rPr>
      </w:pPr>
    </w:p>
    <w:p w14:paraId="4D3D891C" w14:textId="77777777" w:rsidR="00CE276A" w:rsidRDefault="00CE276A" w:rsidP="00CE276A">
      <w:pPr>
        <w:jc w:val="both"/>
        <w:rPr>
          <w:rFonts w:ascii="Tahoma" w:hAnsi="Tahoma" w:cs="Tahoma"/>
          <w:sz w:val="22"/>
          <w:szCs w:val="22"/>
        </w:rPr>
      </w:pPr>
    </w:p>
    <w:p w14:paraId="4602C927" w14:textId="77777777" w:rsidR="00CE276A" w:rsidRDefault="00CE276A" w:rsidP="00CE276A">
      <w:pPr>
        <w:jc w:val="both"/>
        <w:rPr>
          <w:rFonts w:ascii="Tahoma" w:hAnsi="Tahoma" w:cs="Tahoma"/>
          <w:sz w:val="22"/>
          <w:szCs w:val="22"/>
        </w:rPr>
      </w:pPr>
    </w:p>
    <w:p w14:paraId="370A79DA" w14:textId="77777777" w:rsidR="00CE276A" w:rsidRDefault="00CE276A" w:rsidP="00CE276A">
      <w:pPr>
        <w:jc w:val="both"/>
        <w:rPr>
          <w:rFonts w:ascii="Tahoma" w:hAnsi="Tahoma" w:cs="Tahoma"/>
          <w:sz w:val="22"/>
          <w:szCs w:val="22"/>
        </w:rPr>
      </w:pPr>
    </w:p>
    <w:p w14:paraId="227AECD5" w14:textId="77777777" w:rsidR="00CE276A" w:rsidRDefault="00CE276A" w:rsidP="00CE276A">
      <w:pPr>
        <w:jc w:val="both"/>
        <w:rPr>
          <w:rFonts w:ascii="Tahoma" w:hAnsi="Tahoma" w:cs="Tahoma"/>
          <w:sz w:val="22"/>
          <w:szCs w:val="22"/>
        </w:rPr>
      </w:pPr>
    </w:p>
    <w:p w14:paraId="00D59264" w14:textId="77777777" w:rsidR="00CE276A" w:rsidRDefault="00CE276A" w:rsidP="00CE276A">
      <w:pPr>
        <w:jc w:val="both"/>
        <w:rPr>
          <w:rFonts w:ascii="Tahoma" w:hAnsi="Tahoma" w:cs="Tahoma"/>
          <w:sz w:val="22"/>
          <w:szCs w:val="22"/>
        </w:rPr>
      </w:pPr>
    </w:p>
    <w:p w14:paraId="5085FE57" w14:textId="77777777" w:rsidR="00CE276A" w:rsidRDefault="00CE276A" w:rsidP="00CE276A">
      <w:pPr>
        <w:jc w:val="both"/>
        <w:rPr>
          <w:rFonts w:ascii="Tahoma" w:hAnsi="Tahoma" w:cs="Tahoma"/>
          <w:sz w:val="22"/>
          <w:szCs w:val="22"/>
        </w:rPr>
      </w:pPr>
    </w:p>
    <w:p w14:paraId="7271E1E0" w14:textId="77777777" w:rsidR="00CE276A" w:rsidRDefault="00CE276A" w:rsidP="00CE276A">
      <w:pPr>
        <w:jc w:val="both"/>
        <w:rPr>
          <w:rFonts w:ascii="Tahoma" w:hAnsi="Tahoma" w:cs="Tahoma"/>
          <w:sz w:val="22"/>
          <w:szCs w:val="22"/>
        </w:rPr>
      </w:pPr>
    </w:p>
    <w:p w14:paraId="314B5ED3" w14:textId="77777777" w:rsidR="00CE276A" w:rsidRDefault="00CE276A" w:rsidP="00CE276A">
      <w:pPr>
        <w:jc w:val="both"/>
        <w:rPr>
          <w:rFonts w:ascii="Tahoma" w:hAnsi="Tahoma" w:cs="Tahoma"/>
          <w:sz w:val="22"/>
          <w:szCs w:val="22"/>
        </w:rPr>
      </w:pPr>
    </w:p>
    <w:p w14:paraId="0E1D3FC9" w14:textId="77777777" w:rsidR="00CE276A" w:rsidRDefault="00CE276A" w:rsidP="00CE276A">
      <w:pPr>
        <w:jc w:val="both"/>
        <w:rPr>
          <w:rFonts w:ascii="Tahoma" w:hAnsi="Tahoma" w:cs="Tahoma"/>
          <w:sz w:val="22"/>
          <w:szCs w:val="22"/>
        </w:rPr>
      </w:pPr>
    </w:p>
    <w:p w14:paraId="03C66A21" w14:textId="77777777" w:rsidR="00CE276A" w:rsidRDefault="00CE276A" w:rsidP="00CE276A">
      <w:pPr>
        <w:jc w:val="both"/>
        <w:rPr>
          <w:rFonts w:ascii="Tahoma" w:hAnsi="Tahoma" w:cs="Tahoma"/>
          <w:sz w:val="22"/>
          <w:szCs w:val="22"/>
        </w:rPr>
      </w:pPr>
    </w:p>
    <w:p w14:paraId="18D1693D" w14:textId="77777777" w:rsidR="00CE276A" w:rsidRDefault="00CE276A" w:rsidP="00CE276A">
      <w:pPr>
        <w:jc w:val="both"/>
        <w:rPr>
          <w:rFonts w:ascii="Tahoma" w:hAnsi="Tahoma" w:cs="Tahoma"/>
          <w:sz w:val="22"/>
          <w:szCs w:val="22"/>
        </w:rPr>
      </w:pPr>
    </w:p>
    <w:p w14:paraId="227DD662" w14:textId="77777777" w:rsidR="00CE276A" w:rsidRDefault="00CE276A" w:rsidP="00CE276A">
      <w:pPr>
        <w:jc w:val="both"/>
        <w:rPr>
          <w:rFonts w:ascii="Tahoma" w:hAnsi="Tahoma" w:cs="Tahoma"/>
          <w:sz w:val="22"/>
          <w:szCs w:val="22"/>
        </w:rPr>
      </w:pPr>
    </w:p>
    <w:p w14:paraId="2CA7B51C" w14:textId="77777777" w:rsidR="00CE276A" w:rsidRDefault="00CE276A" w:rsidP="00CE276A">
      <w:pPr>
        <w:jc w:val="both"/>
        <w:rPr>
          <w:rFonts w:ascii="Tahoma" w:hAnsi="Tahoma" w:cs="Tahoma"/>
          <w:sz w:val="22"/>
          <w:szCs w:val="22"/>
        </w:rPr>
      </w:pPr>
    </w:p>
    <w:p w14:paraId="5FABA7EC" w14:textId="77777777" w:rsidR="00CE276A" w:rsidRDefault="00CE276A" w:rsidP="00CE276A">
      <w:pPr>
        <w:jc w:val="both"/>
        <w:rPr>
          <w:rFonts w:ascii="Tahoma" w:hAnsi="Tahoma" w:cs="Tahoma"/>
          <w:sz w:val="22"/>
          <w:szCs w:val="22"/>
        </w:rPr>
      </w:pPr>
    </w:p>
    <w:p w14:paraId="14ED728F" w14:textId="77777777" w:rsidR="00CE276A" w:rsidRDefault="00CE276A" w:rsidP="00CE276A">
      <w:pPr>
        <w:jc w:val="both"/>
        <w:rPr>
          <w:rFonts w:ascii="Tahoma" w:hAnsi="Tahoma" w:cs="Tahoma"/>
          <w:sz w:val="22"/>
          <w:szCs w:val="22"/>
        </w:rPr>
      </w:pPr>
    </w:p>
    <w:p w14:paraId="5437C148" w14:textId="77777777" w:rsidR="00CE276A" w:rsidRDefault="00CE276A" w:rsidP="00CE276A">
      <w:pPr>
        <w:jc w:val="both"/>
        <w:rPr>
          <w:rFonts w:ascii="Tahoma" w:hAnsi="Tahoma" w:cs="Tahoma"/>
          <w:sz w:val="22"/>
          <w:szCs w:val="22"/>
        </w:rPr>
      </w:pPr>
    </w:p>
    <w:p w14:paraId="3EC5B6B8" w14:textId="77777777" w:rsidR="00CE276A" w:rsidRDefault="00CE276A" w:rsidP="00CE276A">
      <w:pPr>
        <w:jc w:val="both"/>
        <w:rPr>
          <w:rFonts w:ascii="Tahoma" w:hAnsi="Tahoma" w:cs="Tahoma"/>
          <w:sz w:val="22"/>
          <w:szCs w:val="22"/>
        </w:rPr>
      </w:pPr>
    </w:p>
    <w:p w14:paraId="05AB93E7" w14:textId="77777777" w:rsidR="00CE276A" w:rsidRDefault="00CE276A" w:rsidP="00CE276A">
      <w:pPr>
        <w:jc w:val="both"/>
        <w:rPr>
          <w:rFonts w:ascii="Tahoma" w:hAnsi="Tahoma" w:cs="Tahoma"/>
          <w:sz w:val="22"/>
          <w:szCs w:val="22"/>
        </w:rPr>
      </w:pPr>
    </w:p>
    <w:p w14:paraId="4D2E10C3" w14:textId="77777777" w:rsidR="00CE276A" w:rsidRDefault="00CE276A" w:rsidP="00CE276A">
      <w:pPr>
        <w:jc w:val="both"/>
        <w:rPr>
          <w:rFonts w:ascii="Tahoma" w:hAnsi="Tahoma" w:cs="Tahoma"/>
          <w:sz w:val="22"/>
          <w:szCs w:val="22"/>
        </w:rPr>
      </w:pPr>
    </w:p>
    <w:p w14:paraId="410516AE" w14:textId="77777777" w:rsidR="00CE276A" w:rsidRDefault="00CE276A" w:rsidP="00CE276A">
      <w:pPr>
        <w:jc w:val="both"/>
        <w:rPr>
          <w:rFonts w:ascii="Tahoma" w:hAnsi="Tahoma" w:cs="Tahoma"/>
          <w:sz w:val="22"/>
          <w:szCs w:val="22"/>
        </w:rPr>
      </w:pPr>
    </w:p>
    <w:p w14:paraId="7638B36E" w14:textId="77777777" w:rsidR="00CE276A" w:rsidRDefault="00CE276A" w:rsidP="00CE276A">
      <w:pPr>
        <w:jc w:val="both"/>
        <w:rPr>
          <w:rFonts w:ascii="Tahoma" w:hAnsi="Tahoma" w:cs="Tahoma"/>
          <w:sz w:val="22"/>
          <w:szCs w:val="22"/>
        </w:rPr>
      </w:pPr>
    </w:p>
    <w:p w14:paraId="0CE8E188" w14:textId="77777777" w:rsidR="00CE276A" w:rsidRDefault="00CE276A" w:rsidP="00CE276A">
      <w:pPr>
        <w:jc w:val="both"/>
        <w:rPr>
          <w:rFonts w:ascii="Tahoma" w:hAnsi="Tahoma" w:cs="Tahoma"/>
          <w:sz w:val="22"/>
          <w:szCs w:val="22"/>
        </w:rPr>
      </w:pPr>
    </w:p>
    <w:p w14:paraId="4F099DCF" w14:textId="77777777" w:rsidR="00CE276A" w:rsidRDefault="00CE276A" w:rsidP="00CE276A">
      <w:pPr>
        <w:jc w:val="both"/>
        <w:rPr>
          <w:rFonts w:ascii="Tahoma" w:hAnsi="Tahoma" w:cs="Tahoma"/>
          <w:sz w:val="22"/>
          <w:szCs w:val="22"/>
        </w:rPr>
      </w:pPr>
    </w:p>
    <w:p w14:paraId="46AD6364" w14:textId="77777777" w:rsidR="00CE276A" w:rsidRDefault="00CE276A" w:rsidP="00CE276A">
      <w:pPr>
        <w:jc w:val="both"/>
        <w:rPr>
          <w:rFonts w:ascii="Tahoma" w:hAnsi="Tahoma" w:cs="Tahoma"/>
          <w:sz w:val="22"/>
          <w:szCs w:val="22"/>
        </w:rPr>
      </w:pPr>
    </w:p>
    <w:p w14:paraId="754A23FA" w14:textId="77777777" w:rsidR="00CE276A" w:rsidRDefault="00CE276A" w:rsidP="00CE276A">
      <w:pPr>
        <w:jc w:val="both"/>
        <w:rPr>
          <w:rFonts w:ascii="Tahoma" w:hAnsi="Tahoma" w:cs="Tahoma"/>
          <w:sz w:val="22"/>
          <w:szCs w:val="22"/>
        </w:rPr>
      </w:pPr>
    </w:p>
    <w:p w14:paraId="68E8BBA2" w14:textId="77777777" w:rsidR="00CE276A" w:rsidRDefault="00CE276A" w:rsidP="00CE276A">
      <w:pPr>
        <w:jc w:val="both"/>
        <w:rPr>
          <w:rFonts w:ascii="Tahoma" w:hAnsi="Tahoma" w:cs="Tahoma"/>
          <w:sz w:val="22"/>
          <w:szCs w:val="22"/>
        </w:rPr>
      </w:pPr>
    </w:p>
    <w:p w14:paraId="550BA917" w14:textId="1B63ACF3" w:rsidR="000F1487" w:rsidRPr="00CE276A" w:rsidRDefault="00CE276A" w:rsidP="00CE276A">
      <w:pPr>
        <w:jc w:val="both"/>
        <w:rPr>
          <w:rFonts w:ascii="Tahoma" w:hAnsi="Tahoma" w:cs="Tahoma"/>
          <w:sz w:val="22"/>
          <w:szCs w:val="22"/>
        </w:rPr>
      </w:pPr>
      <w:r w:rsidRPr="00CE276A">
        <w:rPr>
          <w:rFonts w:ascii="Tahoma" w:hAnsi="Tahoma" w:cs="Tahoma"/>
          <w:sz w:val="22"/>
          <w:szCs w:val="22"/>
        </w:rPr>
        <w:t xml:space="preserve">ITEM 2. </w:t>
      </w:r>
      <w:bookmarkStart w:id="72" w:name="_Hlk167009760"/>
      <w:r w:rsidRPr="00CE276A">
        <w:rPr>
          <w:rFonts w:ascii="Tahoma" w:hAnsi="Tahoma" w:cs="Tahoma"/>
          <w:sz w:val="22"/>
          <w:szCs w:val="22"/>
        </w:rPr>
        <w:t>Accesorios cables de conexión fuente de energía</w:t>
      </w:r>
      <w:bookmarkEnd w:id="72"/>
    </w:p>
    <w:tbl>
      <w:tblPr>
        <w:tblpPr w:leftFromText="141" w:rightFromText="141" w:vertAnchor="text" w:horzAnchor="margin" w:tblpXSpec="right" w:tblpY="30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5"/>
        <w:gridCol w:w="22"/>
        <w:gridCol w:w="2268"/>
        <w:gridCol w:w="1995"/>
      </w:tblGrid>
      <w:tr w:rsidR="00CE276A" w:rsidRPr="0031780D" w14:paraId="052F9BF4" w14:textId="42A1BEDC" w:rsidTr="00CE276A">
        <w:trPr>
          <w:trHeight w:val="20"/>
        </w:trPr>
        <w:tc>
          <w:tcPr>
            <w:tcW w:w="7185" w:type="dxa"/>
            <w:gridSpan w:val="3"/>
            <w:shd w:val="clear" w:color="auto" w:fill="auto"/>
          </w:tcPr>
          <w:p w14:paraId="45B2E039" w14:textId="77777777" w:rsidR="00CE276A" w:rsidRPr="0031780D" w:rsidRDefault="00CE276A" w:rsidP="00172F37">
            <w:pPr>
              <w:jc w:val="center"/>
              <w:rPr>
                <w:rFonts w:ascii="Tahoma" w:hAnsi="Tahoma" w:cs="Tahoma"/>
                <w:b/>
                <w:bCs/>
                <w:iCs/>
                <w:sz w:val="22"/>
                <w:szCs w:val="22"/>
              </w:rPr>
            </w:pPr>
            <w:bookmarkStart w:id="73" w:name="_Hlk163750489"/>
            <w:r w:rsidRPr="0031780D">
              <w:rPr>
                <w:rFonts w:ascii="Tahoma" w:hAnsi="Tahoma" w:cs="Tahoma"/>
                <w:b/>
                <w:bCs/>
                <w:iCs/>
                <w:sz w:val="22"/>
                <w:szCs w:val="22"/>
              </w:rPr>
              <w:t xml:space="preserve">REQUISITOS NECESARIOS DE LOS BIENES Y LAS CONDICIONES </w:t>
            </w:r>
          </w:p>
          <w:p w14:paraId="7A50B4A8" w14:textId="77777777" w:rsidR="00CE276A" w:rsidRPr="0031780D" w:rsidRDefault="00CE276A" w:rsidP="00172F37">
            <w:pPr>
              <w:jc w:val="center"/>
              <w:rPr>
                <w:rFonts w:ascii="Tahoma" w:hAnsi="Tahoma" w:cs="Tahoma"/>
                <w:b/>
                <w:sz w:val="22"/>
                <w:szCs w:val="22"/>
              </w:rPr>
            </w:pPr>
            <w:r w:rsidRPr="0031780D">
              <w:rPr>
                <w:rFonts w:ascii="Tahoma" w:hAnsi="Tahoma" w:cs="Tahoma"/>
                <w:b/>
                <w:bCs/>
                <w:iCs/>
                <w:sz w:val="22"/>
                <w:szCs w:val="22"/>
              </w:rPr>
              <w:t xml:space="preserve">COMPLEMENTARIAS </w:t>
            </w:r>
            <w:r w:rsidRPr="0031780D">
              <w:rPr>
                <w:rFonts w:ascii="Tahoma" w:hAnsi="Tahoma" w:cs="Tahoma"/>
                <w:b/>
                <w:sz w:val="22"/>
                <w:szCs w:val="22"/>
              </w:rPr>
              <w:t xml:space="preserve"> FORMULARIO C-2</w:t>
            </w:r>
          </w:p>
        </w:tc>
        <w:tc>
          <w:tcPr>
            <w:tcW w:w="1995" w:type="dxa"/>
          </w:tcPr>
          <w:p w14:paraId="5223DDE7" w14:textId="65AA3471" w:rsidR="00CE276A" w:rsidRPr="0031780D" w:rsidRDefault="00CE276A" w:rsidP="00172F37">
            <w:pPr>
              <w:jc w:val="center"/>
              <w:rPr>
                <w:rFonts w:ascii="Tahoma" w:hAnsi="Tahoma" w:cs="Tahoma"/>
                <w:b/>
                <w:bCs/>
                <w:iCs/>
                <w:sz w:val="22"/>
                <w:szCs w:val="22"/>
              </w:rPr>
            </w:pPr>
            <w:r>
              <w:rPr>
                <w:rFonts w:ascii="Tahoma" w:hAnsi="Tahoma" w:cs="Tahoma"/>
                <w:b/>
                <w:bCs/>
                <w:iCs/>
                <w:sz w:val="22"/>
                <w:szCs w:val="22"/>
              </w:rPr>
              <w:t xml:space="preserve">A ofertar por el proponente </w:t>
            </w:r>
          </w:p>
        </w:tc>
      </w:tr>
      <w:tr w:rsidR="00CE276A" w:rsidRPr="0031780D" w14:paraId="7BCAA8A3" w14:textId="4504DAE8" w:rsidTr="00CE276A">
        <w:trPr>
          <w:trHeight w:val="20"/>
        </w:trPr>
        <w:tc>
          <w:tcPr>
            <w:tcW w:w="7185" w:type="dxa"/>
            <w:gridSpan w:val="3"/>
            <w:tcBorders>
              <w:bottom w:val="single" w:sz="4" w:space="0" w:color="auto"/>
              <w:right w:val="single" w:sz="4" w:space="0" w:color="auto"/>
            </w:tcBorders>
            <w:shd w:val="clear" w:color="auto" w:fill="auto"/>
          </w:tcPr>
          <w:p w14:paraId="5CA8FE31" w14:textId="77777777" w:rsidR="00CE276A" w:rsidRPr="0031780D" w:rsidRDefault="00CE276A" w:rsidP="00172F37">
            <w:pPr>
              <w:tabs>
                <w:tab w:val="left" w:pos="1825"/>
              </w:tabs>
              <w:jc w:val="center"/>
              <w:rPr>
                <w:rFonts w:ascii="Tahoma" w:hAnsi="Tahoma" w:cs="Tahoma"/>
                <w:b/>
                <w:bCs/>
                <w:iCs/>
                <w:sz w:val="22"/>
                <w:szCs w:val="22"/>
              </w:rPr>
            </w:pPr>
            <w:r w:rsidRPr="0031780D">
              <w:rPr>
                <w:rFonts w:ascii="Tahoma" w:hAnsi="Tahoma" w:cs="Tahoma"/>
                <w:b/>
                <w:bCs/>
                <w:iCs/>
                <w:sz w:val="22"/>
                <w:szCs w:val="22"/>
              </w:rPr>
              <w:t>CONDICIONES COMPLEMENTARIAS</w:t>
            </w:r>
          </w:p>
          <w:p w14:paraId="5A2C97DC" w14:textId="77777777" w:rsidR="00CE276A" w:rsidRPr="0031780D" w:rsidRDefault="00CE276A" w:rsidP="00172F37">
            <w:pPr>
              <w:rPr>
                <w:rFonts w:ascii="Tahoma" w:hAnsi="Tahoma" w:cs="Tahoma"/>
                <w:b/>
                <w:bCs/>
                <w:sz w:val="22"/>
                <w:szCs w:val="22"/>
              </w:rPr>
            </w:pPr>
          </w:p>
        </w:tc>
        <w:tc>
          <w:tcPr>
            <w:tcW w:w="1995" w:type="dxa"/>
            <w:tcBorders>
              <w:bottom w:val="single" w:sz="4" w:space="0" w:color="auto"/>
              <w:right w:val="single" w:sz="4" w:space="0" w:color="auto"/>
            </w:tcBorders>
          </w:tcPr>
          <w:p w14:paraId="664ED703" w14:textId="77777777" w:rsidR="00CE276A" w:rsidRPr="0031780D" w:rsidRDefault="00CE276A" w:rsidP="00172F37">
            <w:pPr>
              <w:tabs>
                <w:tab w:val="left" w:pos="1825"/>
              </w:tabs>
              <w:jc w:val="center"/>
              <w:rPr>
                <w:rFonts w:ascii="Tahoma" w:hAnsi="Tahoma" w:cs="Tahoma"/>
                <w:b/>
                <w:bCs/>
                <w:iCs/>
                <w:sz w:val="22"/>
                <w:szCs w:val="22"/>
              </w:rPr>
            </w:pPr>
          </w:p>
        </w:tc>
      </w:tr>
      <w:tr w:rsidR="00CE276A" w:rsidRPr="0031780D" w14:paraId="6B719820" w14:textId="799B7B08" w:rsidTr="00CE276A">
        <w:trPr>
          <w:trHeight w:val="20"/>
        </w:trPr>
        <w:tc>
          <w:tcPr>
            <w:tcW w:w="4917" w:type="dxa"/>
            <w:gridSpan w:val="2"/>
            <w:tcBorders>
              <w:bottom w:val="single" w:sz="4" w:space="0" w:color="auto"/>
              <w:right w:val="nil"/>
            </w:tcBorders>
            <w:shd w:val="clear" w:color="auto" w:fill="auto"/>
          </w:tcPr>
          <w:p w14:paraId="28B46DA0" w14:textId="77777777" w:rsidR="00CE276A" w:rsidRPr="0031780D" w:rsidRDefault="00CE276A" w:rsidP="00CE276A">
            <w:pPr>
              <w:pStyle w:val="Prrafodelista"/>
              <w:numPr>
                <w:ilvl w:val="0"/>
                <w:numId w:val="48"/>
              </w:numPr>
              <w:jc w:val="both"/>
              <w:rPr>
                <w:rFonts w:ascii="Tahoma" w:hAnsi="Tahoma" w:cs="Tahoma"/>
                <w:sz w:val="22"/>
                <w:szCs w:val="22"/>
              </w:rPr>
            </w:pPr>
            <w:r w:rsidRPr="0031780D">
              <w:rPr>
                <w:rFonts w:ascii="Tahoma" w:hAnsi="Tahoma" w:cs="Tahoma"/>
                <w:sz w:val="22"/>
                <w:szCs w:val="22"/>
              </w:rPr>
              <w:t>CUMPLIMIENTO DE LA PROPUESTA TÉCNICA</w:t>
            </w:r>
          </w:p>
        </w:tc>
        <w:tc>
          <w:tcPr>
            <w:tcW w:w="2268" w:type="dxa"/>
            <w:tcBorders>
              <w:bottom w:val="single" w:sz="4" w:space="0" w:color="auto"/>
              <w:right w:val="single" w:sz="4" w:space="0" w:color="auto"/>
            </w:tcBorders>
            <w:shd w:val="clear" w:color="auto" w:fill="auto"/>
          </w:tcPr>
          <w:p w14:paraId="2CDE6912" w14:textId="77777777" w:rsidR="00CE276A" w:rsidRPr="0031780D" w:rsidRDefault="00CE276A" w:rsidP="00172F37">
            <w:pPr>
              <w:rPr>
                <w:rFonts w:ascii="Tahoma" w:hAnsi="Tahoma" w:cs="Tahoma"/>
                <w:sz w:val="22"/>
                <w:szCs w:val="22"/>
              </w:rPr>
            </w:pPr>
            <w:r w:rsidRPr="0031780D">
              <w:rPr>
                <w:rFonts w:ascii="Tahoma" w:hAnsi="Tahoma" w:cs="Tahoma"/>
                <w:sz w:val="22"/>
                <w:szCs w:val="22"/>
              </w:rPr>
              <w:t xml:space="preserve">     35 Puntos</w:t>
            </w:r>
          </w:p>
        </w:tc>
        <w:tc>
          <w:tcPr>
            <w:tcW w:w="1995" w:type="dxa"/>
            <w:tcBorders>
              <w:bottom w:val="single" w:sz="4" w:space="0" w:color="auto"/>
              <w:right w:val="single" w:sz="4" w:space="0" w:color="auto"/>
            </w:tcBorders>
          </w:tcPr>
          <w:p w14:paraId="5CCBE627" w14:textId="77777777" w:rsidR="00CE276A" w:rsidRPr="0031780D" w:rsidRDefault="00CE276A" w:rsidP="00172F37">
            <w:pPr>
              <w:rPr>
                <w:rFonts w:ascii="Tahoma" w:hAnsi="Tahoma" w:cs="Tahoma"/>
                <w:sz w:val="22"/>
                <w:szCs w:val="22"/>
              </w:rPr>
            </w:pPr>
          </w:p>
        </w:tc>
      </w:tr>
      <w:tr w:rsidR="00CE276A" w:rsidRPr="0031780D" w14:paraId="33BB09F5" w14:textId="154956F0" w:rsidTr="00CE276A">
        <w:trPr>
          <w:trHeight w:val="20"/>
        </w:trPr>
        <w:tc>
          <w:tcPr>
            <w:tcW w:w="7185" w:type="dxa"/>
            <w:gridSpan w:val="3"/>
            <w:shd w:val="clear" w:color="auto" w:fill="D9D9D9" w:themeFill="background1" w:themeFillShade="D9"/>
          </w:tcPr>
          <w:p w14:paraId="7FE5F37D" w14:textId="77777777" w:rsidR="00CE276A" w:rsidRPr="0031780D" w:rsidRDefault="00CE276A" w:rsidP="00172F37">
            <w:pPr>
              <w:jc w:val="center"/>
              <w:rPr>
                <w:rFonts w:ascii="Tahoma" w:hAnsi="Tahoma" w:cs="Tahoma"/>
                <w:sz w:val="22"/>
                <w:szCs w:val="22"/>
              </w:rPr>
            </w:pPr>
            <w:r w:rsidRPr="0031780D">
              <w:rPr>
                <w:rFonts w:ascii="Tahoma" w:hAnsi="Tahoma" w:cs="Tahoma"/>
                <w:sz w:val="22"/>
                <w:szCs w:val="22"/>
              </w:rPr>
              <w:t xml:space="preserve">ORIGEN DE PROCEDENCIA DEL EQUIPO SOBRE UN TOTAL DE </w:t>
            </w:r>
            <w:r>
              <w:rPr>
                <w:rFonts w:ascii="Tahoma" w:hAnsi="Tahoma" w:cs="Tahoma"/>
                <w:sz w:val="22"/>
                <w:szCs w:val="22"/>
              </w:rPr>
              <w:t>20</w:t>
            </w:r>
            <w:r w:rsidRPr="0031780D">
              <w:rPr>
                <w:rFonts w:ascii="Tahoma" w:hAnsi="Tahoma" w:cs="Tahoma"/>
                <w:sz w:val="22"/>
                <w:szCs w:val="22"/>
              </w:rPr>
              <w:t xml:space="preserve"> PUNTOS</w:t>
            </w:r>
          </w:p>
        </w:tc>
        <w:tc>
          <w:tcPr>
            <w:tcW w:w="1995" w:type="dxa"/>
            <w:shd w:val="clear" w:color="auto" w:fill="D9D9D9" w:themeFill="background1" w:themeFillShade="D9"/>
          </w:tcPr>
          <w:p w14:paraId="3998F6D3" w14:textId="77777777" w:rsidR="00CE276A" w:rsidRPr="0031780D" w:rsidRDefault="00CE276A" w:rsidP="00172F37">
            <w:pPr>
              <w:jc w:val="center"/>
              <w:rPr>
                <w:rFonts w:ascii="Tahoma" w:hAnsi="Tahoma" w:cs="Tahoma"/>
                <w:sz w:val="22"/>
                <w:szCs w:val="22"/>
              </w:rPr>
            </w:pPr>
          </w:p>
        </w:tc>
      </w:tr>
      <w:tr w:rsidR="00CE276A" w:rsidRPr="0031780D" w14:paraId="27C30E6E" w14:textId="3C41DAFD" w:rsidTr="00CE276A">
        <w:trPr>
          <w:trHeight w:val="20"/>
        </w:trPr>
        <w:tc>
          <w:tcPr>
            <w:tcW w:w="4917" w:type="dxa"/>
            <w:gridSpan w:val="2"/>
            <w:shd w:val="clear" w:color="auto" w:fill="auto"/>
          </w:tcPr>
          <w:p w14:paraId="2979C61C" w14:textId="77777777" w:rsidR="00CE276A" w:rsidRPr="0031780D" w:rsidRDefault="00CE276A" w:rsidP="00CE276A">
            <w:pPr>
              <w:pStyle w:val="Prrafodelista"/>
              <w:numPr>
                <w:ilvl w:val="0"/>
                <w:numId w:val="47"/>
              </w:numPr>
              <w:jc w:val="both"/>
              <w:rPr>
                <w:rFonts w:ascii="Tahoma" w:hAnsi="Tahoma" w:cs="Tahoma"/>
                <w:sz w:val="22"/>
                <w:szCs w:val="22"/>
              </w:rPr>
            </w:pPr>
            <w:r w:rsidRPr="0031780D">
              <w:rPr>
                <w:rFonts w:ascii="Tahoma" w:hAnsi="Tahoma" w:cs="Tahoma"/>
                <w:sz w:val="22"/>
                <w:szCs w:val="22"/>
              </w:rPr>
              <w:t xml:space="preserve">Si </w:t>
            </w:r>
            <w:r>
              <w:rPr>
                <w:rFonts w:ascii="Tahoma" w:hAnsi="Tahoma" w:cs="Tahoma"/>
                <w:sz w:val="22"/>
                <w:szCs w:val="22"/>
              </w:rPr>
              <w:t xml:space="preserve">los accesorios son </w:t>
            </w:r>
            <w:r w:rsidRPr="0031780D">
              <w:rPr>
                <w:rFonts w:ascii="Tahoma" w:hAnsi="Tahoma" w:cs="Tahoma"/>
                <w:sz w:val="22"/>
                <w:szCs w:val="22"/>
              </w:rPr>
              <w:t xml:space="preserve">de procedencia </w:t>
            </w:r>
            <w:r>
              <w:rPr>
                <w:rFonts w:ascii="Tahoma" w:hAnsi="Tahoma" w:cs="Tahoma"/>
                <w:sz w:val="22"/>
                <w:szCs w:val="22"/>
              </w:rPr>
              <w:t>Europea</w:t>
            </w:r>
            <w:r w:rsidRPr="0031780D">
              <w:rPr>
                <w:rFonts w:ascii="Tahoma" w:hAnsi="Tahoma" w:cs="Tahoma"/>
                <w:sz w:val="22"/>
                <w:szCs w:val="22"/>
              </w:rPr>
              <w:t xml:space="preserve"> (Certificación de origen) obtendrá:</w:t>
            </w:r>
          </w:p>
        </w:tc>
        <w:tc>
          <w:tcPr>
            <w:tcW w:w="2268" w:type="dxa"/>
            <w:shd w:val="clear" w:color="auto" w:fill="auto"/>
          </w:tcPr>
          <w:p w14:paraId="3FB1EC4D" w14:textId="77777777" w:rsidR="00CE276A" w:rsidRPr="0031780D" w:rsidRDefault="00CE276A" w:rsidP="00172F37">
            <w:pPr>
              <w:jc w:val="right"/>
              <w:rPr>
                <w:rFonts w:ascii="Tahoma" w:hAnsi="Tahoma" w:cs="Tahoma"/>
                <w:sz w:val="22"/>
                <w:szCs w:val="22"/>
              </w:rPr>
            </w:pPr>
            <w:r>
              <w:rPr>
                <w:rFonts w:ascii="Tahoma" w:hAnsi="Tahoma" w:cs="Tahoma"/>
                <w:sz w:val="22"/>
                <w:szCs w:val="22"/>
              </w:rPr>
              <w:t>20</w:t>
            </w:r>
            <w:r w:rsidRPr="0031780D">
              <w:rPr>
                <w:rFonts w:ascii="Tahoma" w:hAnsi="Tahoma" w:cs="Tahoma"/>
                <w:sz w:val="22"/>
                <w:szCs w:val="22"/>
              </w:rPr>
              <w:t xml:space="preserve"> puntos</w:t>
            </w:r>
          </w:p>
        </w:tc>
        <w:tc>
          <w:tcPr>
            <w:tcW w:w="1995" w:type="dxa"/>
          </w:tcPr>
          <w:p w14:paraId="457AE9B0" w14:textId="77777777" w:rsidR="00CE276A" w:rsidRDefault="00CE276A" w:rsidP="00172F37">
            <w:pPr>
              <w:jc w:val="right"/>
              <w:rPr>
                <w:rFonts w:ascii="Tahoma" w:hAnsi="Tahoma" w:cs="Tahoma"/>
                <w:sz w:val="22"/>
                <w:szCs w:val="22"/>
              </w:rPr>
            </w:pPr>
          </w:p>
        </w:tc>
      </w:tr>
      <w:tr w:rsidR="00CE276A" w:rsidRPr="0031780D" w14:paraId="091EABA0" w14:textId="1763CD3F" w:rsidTr="00CE276A">
        <w:trPr>
          <w:trHeight w:val="20"/>
        </w:trPr>
        <w:tc>
          <w:tcPr>
            <w:tcW w:w="4917" w:type="dxa"/>
            <w:gridSpan w:val="2"/>
            <w:shd w:val="clear" w:color="auto" w:fill="auto"/>
          </w:tcPr>
          <w:p w14:paraId="010D5E3E" w14:textId="77777777" w:rsidR="00CE276A" w:rsidRPr="0031780D" w:rsidRDefault="00CE276A" w:rsidP="00CE276A">
            <w:pPr>
              <w:pStyle w:val="Prrafodelista"/>
              <w:numPr>
                <w:ilvl w:val="0"/>
                <w:numId w:val="47"/>
              </w:numPr>
              <w:jc w:val="both"/>
              <w:rPr>
                <w:rFonts w:ascii="Tahoma" w:hAnsi="Tahoma" w:cs="Tahoma"/>
                <w:sz w:val="22"/>
                <w:szCs w:val="22"/>
              </w:rPr>
            </w:pPr>
            <w:r w:rsidRPr="0031780D">
              <w:rPr>
                <w:rFonts w:ascii="Tahoma" w:hAnsi="Tahoma" w:cs="Tahoma"/>
                <w:sz w:val="22"/>
                <w:szCs w:val="22"/>
              </w:rPr>
              <w:t>Si</w:t>
            </w:r>
            <w:r>
              <w:rPr>
                <w:rFonts w:ascii="Tahoma" w:hAnsi="Tahoma" w:cs="Tahoma"/>
                <w:sz w:val="22"/>
                <w:szCs w:val="22"/>
              </w:rPr>
              <w:t xml:space="preserve"> los accesorios son</w:t>
            </w:r>
            <w:r w:rsidRPr="0031780D">
              <w:rPr>
                <w:rFonts w:ascii="Tahoma" w:hAnsi="Tahoma" w:cs="Tahoma"/>
                <w:sz w:val="22"/>
                <w:szCs w:val="22"/>
              </w:rPr>
              <w:t xml:space="preserve"> de procedencia </w:t>
            </w:r>
            <w:r>
              <w:rPr>
                <w:rFonts w:ascii="Tahoma" w:hAnsi="Tahoma" w:cs="Tahoma"/>
                <w:sz w:val="22"/>
                <w:szCs w:val="22"/>
              </w:rPr>
              <w:t>Americana</w:t>
            </w:r>
            <w:r w:rsidRPr="0031780D">
              <w:rPr>
                <w:rFonts w:ascii="Tahoma" w:hAnsi="Tahoma" w:cs="Tahoma"/>
                <w:sz w:val="22"/>
                <w:szCs w:val="22"/>
              </w:rPr>
              <w:t xml:space="preserve"> (Certificación de origen) obtendrá:</w:t>
            </w:r>
          </w:p>
        </w:tc>
        <w:tc>
          <w:tcPr>
            <w:tcW w:w="2268" w:type="dxa"/>
            <w:shd w:val="clear" w:color="auto" w:fill="auto"/>
          </w:tcPr>
          <w:p w14:paraId="78E5208D" w14:textId="77777777" w:rsidR="00CE276A" w:rsidRPr="0031780D" w:rsidRDefault="00CE276A" w:rsidP="00172F37">
            <w:pPr>
              <w:jc w:val="right"/>
              <w:rPr>
                <w:rFonts w:ascii="Tahoma" w:hAnsi="Tahoma" w:cs="Tahoma"/>
                <w:sz w:val="22"/>
                <w:szCs w:val="22"/>
              </w:rPr>
            </w:pPr>
            <w:r>
              <w:rPr>
                <w:rFonts w:ascii="Tahoma" w:hAnsi="Tahoma" w:cs="Tahoma"/>
                <w:sz w:val="22"/>
                <w:szCs w:val="22"/>
              </w:rPr>
              <w:t>15</w:t>
            </w:r>
            <w:r w:rsidRPr="0031780D">
              <w:rPr>
                <w:rFonts w:ascii="Tahoma" w:hAnsi="Tahoma" w:cs="Tahoma"/>
                <w:sz w:val="22"/>
                <w:szCs w:val="22"/>
              </w:rPr>
              <w:t xml:space="preserve"> Puntos</w:t>
            </w:r>
          </w:p>
        </w:tc>
        <w:tc>
          <w:tcPr>
            <w:tcW w:w="1995" w:type="dxa"/>
          </w:tcPr>
          <w:p w14:paraId="6AC5A83A" w14:textId="77777777" w:rsidR="00CE276A" w:rsidRDefault="00CE276A" w:rsidP="00172F37">
            <w:pPr>
              <w:jc w:val="right"/>
              <w:rPr>
                <w:rFonts w:ascii="Tahoma" w:hAnsi="Tahoma" w:cs="Tahoma"/>
                <w:sz w:val="22"/>
                <w:szCs w:val="22"/>
              </w:rPr>
            </w:pPr>
          </w:p>
        </w:tc>
      </w:tr>
      <w:tr w:rsidR="00CE276A" w:rsidRPr="0031780D" w14:paraId="2A57B2E3" w14:textId="3BD397B5" w:rsidTr="00CE276A">
        <w:trPr>
          <w:trHeight w:val="20"/>
        </w:trPr>
        <w:tc>
          <w:tcPr>
            <w:tcW w:w="4917" w:type="dxa"/>
            <w:gridSpan w:val="2"/>
            <w:shd w:val="clear" w:color="auto" w:fill="auto"/>
          </w:tcPr>
          <w:p w14:paraId="78AAD570" w14:textId="77777777" w:rsidR="00CE276A" w:rsidRPr="0031780D" w:rsidRDefault="00CE276A" w:rsidP="00CE276A">
            <w:pPr>
              <w:pStyle w:val="Prrafodelista"/>
              <w:numPr>
                <w:ilvl w:val="0"/>
                <w:numId w:val="47"/>
              </w:numPr>
              <w:jc w:val="both"/>
              <w:rPr>
                <w:rFonts w:ascii="Tahoma" w:hAnsi="Tahoma" w:cs="Tahoma"/>
                <w:sz w:val="22"/>
                <w:szCs w:val="22"/>
              </w:rPr>
            </w:pPr>
            <w:r w:rsidRPr="0031780D">
              <w:rPr>
                <w:rFonts w:ascii="Tahoma" w:hAnsi="Tahoma" w:cs="Tahoma"/>
                <w:sz w:val="22"/>
                <w:szCs w:val="22"/>
              </w:rPr>
              <w:t xml:space="preserve">Si </w:t>
            </w:r>
            <w:r>
              <w:rPr>
                <w:rFonts w:ascii="Tahoma" w:hAnsi="Tahoma" w:cs="Tahoma"/>
                <w:sz w:val="22"/>
                <w:szCs w:val="22"/>
              </w:rPr>
              <w:t>los accesorios</w:t>
            </w:r>
            <w:r w:rsidRPr="0031780D">
              <w:rPr>
                <w:rFonts w:ascii="Tahoma" w:hAnsi="Tahoma" w:cs="Tahoma"/>
                <w:sz w:val="22"/>
                <w:szCs w:val="22"/>
              </w:rPr>
              <w:t xml:space="preserve">  </w:t>
            </w:r>
            <w:r>
              <w:rPr>
                <w:rFonts w:ascii="Tahoma" w:hAnsi="Tahoma" w:cs="Tahoma"/>
                <w:sz w:val="22"/>
                <w:szCs w:val="22"/>
              </w:rPr>
              <w:t>son</w:t>
            </w:r>
            <w:r w:rsidRPr="0031780D">
              <w:rPr>
                <w:rFonts w:ascii="Tahoma" w:hAnsi="Tahoma" w:cs="Tahoma"/>
                <w:sz w:val="22"/>
                <w:szCs w:val="22"/>
              </w:rPr>
              <w:t xml:space="preserve"> de procedencia </w:t>
            </w:r>
            <w:r>
              <w:rPr>
                <w:rFonts w:ascii="Tahoma" w:hAnsi="Tahoma" w:cs="Tahoma"/>
                <w:sz w:val="22"/>
                <w:szCs w:val="22"/>
              </w:rPr>
              <w:t>Asiática</w:t>
            </w:r>
            <w:r w:rsidRPr="0031780D">
              <w:rPr>
                <w:rFonts w:ascii="Tahoma" w:hAnsi="Tahoma" w:cs="Tahoma"/>
                <w:sz w:val="22"/>
                <w:szCs w:val="22"/>
              </w:rPr>
              <w:t xml:space="preserve"> (Certificación de origen) obtendrá:</w:t>
            </w:r>
          </w:p>
        </w:tc>
        <w:tc>
          <w:tcPr>
            <w:tcW w:w="2268" w:type="dxa"/>
            <w:shd w:val="clear" w:color="auto" w:fill="auto"/>
          </w:tcPr>
          <w:p w14:paraId="4CCB325B" w14:textId="77777777" w:rsidR="00CE276A" w:rsidRDefault="00CE276A" w:rsidP="00172F37">
            <w:pPr>
              <w:jc w:val="right"/>
              <w:rPr>
                <w:rFonts w:ascii="Tahoma" w:hAnsi="Tahoma" w:cs="Tahoma"/>
                <w:sz w:val="22"/>
                <w:szCs w:val="22"/>
              </w:rPr>
            </w:pPr>
            <w:r>
              <w:rPr>
                <w:rFonts w:ascii="Tahoma" w:hAnsi="Tahoma" w:cs="Tahoma"/>
                <w:sz w:val="22"/>
                <w:szCs w:val="22"/>
              </w:rPr>
              <w:t>10</w:t>
            </w:r>
            <w:r w:rsidRPr="0031780D">
              <w:rPr>
                <w:rFonts w:ascii="Tahoma" w:hAnsi="Tahoma" w:cs="Tahoma"/>
                <w:sz w:val="22"/>
                <w:szCs w:val="22"/>
              </w:rPr>
              <w:t xml:space="preserve"> Puntos</w:t>
            </w:r>
          </w:p>
        </w:tc>
        <w:tc>
          <w:tcPr>
            <w:tcW w:w="1995" w:type="dxa"/>
          </w:tcPr>
          <w:p w14:paraId="3F6FBE1D" w14:textId="77777777" w:rsidR="00CE276A" w:rsidRDefault="00CE276A" w:rsidP="00172F37">
            <w:pPr>
              <w:jc w:val="right"/>
              <w:rPr>
                <w:rFonts w:ascii="Tahoma" w:hAnsi="Tahoma" w:cs="Tahoma"/>
                <w:sz w:val="22"/>
                <w:szCs w:val="22"/>
              </w:rPr>
            </w:pPr>
          </w:p>
        </w:tc>
      </w:tr>
      <w:tr w:rsidR="00CE276A" w:rsidRPr="0031780D" w14:paraId="3A7A93F7" w14:textId="3CDD43B0" w:rsidTr="00CE276A">
        <w:trPr>
          <w:trHeight w:val="20"/>
        </w:trPr>
        <w:tc>
          <w:tcPr>
            <w:tcW w:w="7185" w:type="dxa"/>
            <w:gridSpan w:val="3"/>
            <w:shd w:val="clear" w:color="auto" w:fill="D9D9D9" w:themeFill="background1" w:themeFillShade="D9"/>
          </w:tcPr>
          <w:p w14:paraId="0176828A" w14:textId="77777777" w:rsidR="00CE276A" w:rsidRPr="0031780D" w:rsidRDefault="00CE276A" w:rsidP="00172F37">
            <w:pPr>
              <w:tabs>
                <w:tab w:val="left" w:pos="3000"/>
              </w:tabs>
              <w:jc w:val="center"/>
              <w:rPr>
                <w:rFonts w:ascii="Tahoma" w:hAnsi="Tahoma" w:cs="Tahoma"/>
                <w:sz w:val="22"/>
                <w:szCs w:val="22"/>
              </w:rPr>
            </w:pPr>
            <w:r w:rsidRPr="0031780D">
              <w:rPr>
                <w:rFonts w:ascii="Tahoma" w:hAnsi="Tahoma" w:cs="Tahoma"/>
                <w:sz w:val="22"/>
                <w:szCs w:val="22"/>
              </w:rPr>
              <w:t xml:space="preserve">ACCESORIOS ADICIONALES SOBRE UN TOTAL DE </w:t>
            </w:r>
            <w:r>
              <w:rPr>
                <w:rFonts w:ascii="Tahoma" w:hAnsi="Tahoma" w:cs="Tahoma"/>
                <w:sz w:val="22"/>
                <w:szCs w:val="22"/>
              </w:rPr>
              <w:t>15</w:t>
            </w:r>
            <w:r w:rsidRPr="0031780D">
              <w:rPr>
                <w:rFonts w:ascii="Tahoma" w:hAnsi="Tahoma" w:cs="Tahoma"/>
                <w:sz w:val="22"/>
                <w:szCs w:val="22"/>
              </w:rPr>
              <w:t xml:space="preserve"> PUNTOS</w:t>
            </w:r>
          </w:p>
        </w:tc>
        <w:tc>
          <w:tcPr>
            <w:tcW w:w="1995" w:type="dxa"/>
            <w:shd w:val="clear" w:color="auto" w:fill="D9D9D9" w:themeFill="background1" w:themeFillShade="D9"/>
          </w:tcPr>
          <w:p w14:paraId="0F7A9906" w14:textId="77777777" w:rsidR="00CE276A" w:rsidRPr="0031780D" w:rsidRDefault="00CE276A" w:rsidP="00172F37">
            <w:pPr>
              <w:tabs>
                <w:tab w:val="left" w:pos="3000"/>
              </w:tabs>
              <w:jc w:val="center"/>
              <w:rPr>
                <w:rFonts w:ascii="Tahoma" w:hAnsi="Tahoma" w:cs="Tahoma"/>
                <w:sz w:val="22"/>
                <w:szCs w:val="22"/>
              </w:rPr>
            </w:pPr>
          </w:p>
        </w:tc>
      </w:tr>
      <w:tr w:rsidR="00CE276A" w:rsidRPr="0031780D" w14:paraId="0707FD2F" w14:textId="6D4D25BD" w:rsidTr="00CE276A">
        <w:trPr>
          <w:trHeight w:val="20"/>
        </w:trPr>
        <w:tc>
          <w:tcPr>
            <w:tcW w:w="4895" w:type="dxa"/>
            <w:shd w:val="clear" w:color="auto" w:fill="auto"/>
          </w:tcPr>
          <w:p w14:paraId="0B8B4E8A" w14:textId="77777777" w:rsidR="00CE276A" w:rsidRPr="0031780D" w:rsidRDefault="00CE276A" w:rsidP="00CE276A">
            <w:pPr>
              <w:pStyle w:val="Prrafodelista"/>
              <w:numPr>
                <w:ilvl w:val="0"/>
                <w:numId w:val="47"/>
              </w:numPr>
              <w:rPr>
                <w:rFonts w:ascii="Tahoma" w:hAnsi="Tahoma" w:cs="Tahoma"/>
                <w:sz w:val="22"/>
                <w:szCs w:val="22"/>
              </w:rPr>
            </w:pPr>
            <w:r>
              <w:rPr>
                <w:rFonts w:ascii="Tahoma" w:hAnsi="Tahoma" w:cs="Tahoma"/>
                <w:sz w:val="22"/>
                <w:szCs w:val="22"/>
              </w:rPr>
              <w:t xml:space="preserve">Si el proponente incluye terminales de conexión de corriente </w:t>
            </w:r>
          </w:p>
        </w:tc>
        <w:tc>
          <w:tcPr>
            <w:tcW w:w="2290" w:type="dxa"/>
            <w:gridSpan w:val="2"/>
            <w:shd w:val="clear" w:color="auto" w:fill="auto"/>
          </w:tcPr>
          <w:p w14:paraId="7A50C0F9" w14:textId="77777777" w:rsidR="00CE276A" w:rsidRPr="0031780D" w:rsidRDefault="00CE276A" w:rsidP="00172F37">
            <w:pPr>
              <w:jc w:val="right"/>
              <w:rPr>
                <w:rFonts w:ascii="Tahoma" w:hAnsi="Tahoma" w:cs="Tahoma"/>
                <w:sz w:val="22"/>
                <w:szCs w:val="22"/>
              </w:rPr>
            </w:pPr>
            <w:r w:rsidRPr="0031780D">
              <w:rPr>
                <w:rFonts w:ascii="Tahoma" w:hAnsi="Tahoma" w:cs="Tahoma"/>
                <w:sz w:val="22"/>
                <w:szCs w:val="22"/>
              </w:rPr>
              <w:t>1</w:t>
            </w:r>
            <w:r>
              <w:rPr>
                <w:rFonts w:ascii="Tahoma" w:hAnsi="Tahoma" w:cs="Tahoma"/>
                <w:sz w:val="22"/>
                <w:szCs w:val="22"/>
              </w:rPr>
              <w:t>5</w:t>
            </w:r>
            <w:r w:rsidRPr="0031780D">
              <w:rPr>
                <w:rFonts w:ascii="Tahoma" w:hAnsi="Tahoma" w:cs="Tahoma"/>
                <w:sz w:val="22"/>
                <w:szCs w:val="22"/>
              </w:rPr>
              <w:t xml:space="preserve"> Puntos</w:t>
            </w:r>
          </w:p>
        </w:tc>
        <w:tc>
          <w:tcPr>
            <w:tcW w:w="1995" w:type="dxa"/>
          </w:tcPr>
          <w:p w14:paraId="43ADA418" w14:textId="77777777" w:rsidR="00CE276A" w:rsidRPr="0031780D" w:rsidRDefault="00CE276A" w:rsidP="00172F37">
            <w:pPr>
              <w:jc w:val="right"/>
              <w:rPr>
                <w:rFonts w:ascii="Tahoma" w:hAnsi="Tahoma" w:cs="Tahoma"/>
                <w:sz w:val="22"/>
                <w:szCs w:val="22"/>
              </w:rPr>
            </w:pPr>
          </w:p>
        </w:tc>
      </w:tr>
      <w:tr w:rsidR="00CE276A" w:rsidRPr="0031780D" w14:paraId="02698C14" w14:textId="777CFDDD" w:rsidTr="00CE276A">
        <w:trPr>
          <w:trHeight w:val="20"/>
        </w:trPr>
        <w:tc>
          <w:tcPr>
            <w:tcW w:w="4895" w:type="dxa"/>
            <w:shd w:val="clear" w:color="auto" w:fill="auto"/>
          </w:tcPr>
          <w:p w14:paraId="588896C4" w14:textId="77777777" w:rsidR="00CE276A" w:rsidRPr="0031780D" w:rsidRDefault="00CE276A" w:rsidP="00CE276A">
            <w:pPr>
              <w:pStyle w:val="Prrafodelista"/>
              <w:numPr>
                <w:ilvl w:val="0"/>
                <w:numId w:val="47"/>
              </w:numPr>
              <w:rPr>
                <w:rFonts w:ascii="Tahoma" w:hAnsi="Tahoma" w:cs="Tahoma"/>
                <w:sz w:val="22"/>
                <w:szCs w:val="22"/>
              </w:rPr>
            </w:pPr>
            <w:r>
              <w:rPr>
                <w:rFonts w:ascii="Tahoma" w:hAnsi="Tahoma" w:cs="Tahoma"/>
                <w:sz w:val="22"/>
                <w:szCs w:val="22"/>
              </w:rPr>
              <w:t>Si el proponente incluye fusibles</w:t>
            </w:r>
          </w:p>
        </w:tc>
        <w:tc>
          <w:tcPr>
            <w:tcW w:w="2290" w:type="dxa"/>
            <w:gridSpan w:val="2"/>
            <w:shd w:val="clear" w:color="auto" w:fill="auto"/>
          </w:tcPr>
          <w:p w14:paraId="0B0CBADE" w14:textId="77777777" w:rsidR="00CE276A" w:rsidRPr="0031780D" w:rsidRDefault="00CE276A" w:rsidP="00172F37">
            <w:pPr>
              <w:jc w:val="right"/>
              <w:rPr>
                <w:rFonts w:ascii="Tahoma" w:hAnsi="Tahoma" w:cs="Tahoma"/>
                <w:sz w:val="22"/>
                <w:szCs w:val="22"/>
              </w:rPr>
            </w:pPr>
            <w:r>
              <w:rPr>
                <w:rFonts w:ascii="Tahoma" w:hAnsi="Tahoma" w:cs="Tahoma"/>
                <w:sz w:val="22"/>
                <w:szCs w:val="22"/>
              </w:rPr>
              <w:t>5 Puntos</w:t>
            </w:r>
          </w:p>
        </w:tc>
        <w:tc>
          <w:tcPr>
            <w:tcW w:w="1995" w:type="dxa"/>
          </w:tcPr>
          <w:p w14:paraId="1123FCA0" w14:textId="77777777" w:rsidR="00CE276A" w:rsidRDefault="00CE276A" w:rsidP="00172F37">
            <w:pPr>
              <w:jc w:val="right"/>
              <w:rPr>
                <w:rFonts w:ascii="Tahoma" w:hAnsi="Tahoma" w:cs="Tahoma"/>
                <w:sz w:val="22"/>
                <w:szCs w:val="22"/>
              </w:rPr>
            </w:pPr>
          </w:p>
        </w:tc>
      </w:tr>
      <w:tr w:rsidR="00CE276A" w:rsidRPr="0031780D" w14:paraId="5C7E3C81" w14:textId="77777777" w:rsidTr="00CE276A">
        <w:trPr>
          <w:trHeight w:val="20"/>
        </w:trPr>
        <w:tc>
          <w:tcPr>
            <w:tcW w:w="4895" w:type="dxa"/>
            <w:shd w:val="clear" w:color="auto" w:fill="auto"/>
          </w:tcPr>
          <w:p w14:paraId="3BDEAFFB" w14:textId="0E2B4AB7" w:rsidR="00CE276A" w:rsidRPr="00CE276A" w:rsidRDefault="00CE276A" w:rsidP="00CE276A">
            <w:pPr>
              <w:rPr>
                <w:rFonts w:ascii="Tahoma" w:hAnsi="Tahoma" w:cs="Tahoma"/>
                <w:sz w:val="22"/>
                <w:szCs w:val="22"/>
              </w:rPr>
            </w:pPr>
            <w:r>
              <w:rPr>
                <w:rFonts w:ascii="Tahoma" w:hAnsi="Tahoma" w:cs="Tahoma"/>
                <w:sz w:val="22"/>
                <w:szCs w:val="22"/>
              </w:rPr>
              <w:t>PUNTAJE TOTAL</w:t>
            </w:r>
          </w:p>
        </w:tc>
        <w:tc>
          <w:tcPr>
            <w:tcW w:w="2290" w:type="dxa"/>
            <w:gridSpan w:val="2"/>
            <w:shd w:val="clear" w:color="auto" w:fill="auto"/>
          </w:tcPr>
          <w:p w14:paraId="691206A6" w14:textId="1B033634" w:rsidR="00CE276A" w:rsidRDefault="00CE276A" w:rsidP="00172F37">
            <w:pPr>
              <w:jc w:val="right"/>
              <w:rPr>
                <w:rFonts w:ascii="Tahoma" w:hAnsi="Tahoma" w:cs="Tahoma"/>
                <w:sz w:val="22"/>
                <w:szCs w:val="22"/>
              </w:rPr>
            </w:pPr>
            <w:r>
              <w:rPr>
                <w:rFonts w:ascii="Tahoma" w:hAnsi="Tahoma" w:cs="Tahoma"/>
                <w:sz w:val="22"/>
                <w:szCs w:val="22"/>
              </w:rPr>
              <w:t>35 Puntos</w:t>
            </w:r>
          </w:p>
        </w:tc>
        <w:tc>
          <w:tcPr>
            <w:tcW w:w="1995" w:type="dxa"/>
          </w:tcPr>
          <w:p w14:paraId="7395FFAB" w14:textId="77777777" w:rsidR="00CE276A" w:rsidRDefault="00CE276A" w:rsidP="00172F37">
            <w:pPr>
              <w:jc w:val="right"/>
              <w:rPr>
                <w:rFonts w:ascii="Tahoma" w:hAnsi="Tahoma" w:cs="Tahoma"/>
                <w:sz w:val="22"/>
                <w:szCs w:val="22"/>
              </w:rPr>
            </w:pPr>
          </w:p>
        </w:tc>
      </w:tr>
      <w:bookmarkEnd w:id="73"/>
    </w:tbl>
    <w:p w14:paraId="7AFEFA8C" w14:textId="77777777" w:rsidR="00CE276A" w:rsidRPr="00CE276A" w:rsidRDefault="00CE276A" w:rsidP="00521E7C">
      <w:pPr>
        <w:jc w:val="center"/>
        <w:rPr>
          <w:rFonts w:cs="Arial"/>
          <w:b/>
          <w:lang w:val="es-BO"/>
        </w:rPr>
      </w:pPr>
    </w:p>
    <w:p w14:paraId="5628C655" w14:textId="77777777" w:rsidR="000F1487" w:rsidRDefault="000F1487" w:rsidP="00521E7C">
      <w:pPr>
        <w:jc w:val="center"/>
        <w:rPr>
          <w:rFonts w:cs="Arial"/>
          <w:b/>
          <w:sz w:val="56"/>
          <w:lang w:val="es-BO"/>
        </w:rPr>
      </w:pPr>
    </w:p>
    <w:p w14:paraId="3B9E44DC" w14:textId="77777777" w:rsidR="000F1487" w:rsidRDefault="000F1487" w:rsidP="00521E7C">
      <w:pPr>
        <w:jc w:val="center"/>
        <w:rPr>
          <w:rFonts w:cs="Arial"/>
          <w:b/>
          <w:sz w:val="56"/>
          <w:lang w:val="es-BO"/>
        </w:rPr>
      </w:pPr>
    </w:p>
    <w:p w14:paraId="295DF1C2" w14:textId="77777777" w:rsidR="000F1487" w:rsidRDefault="000F1487" w:rsidP="00521E7C">
      <w:pPr>
        <w:jc w:val="center"/>
        <w:rPr>
          <w:rFonts w:cs="Arial"/>
          <w:b/>
          <w:sz w:val="56"/>
          <w:lang w:val="es-BO"/>
        </w:rPr>
      </w:pPr>
    </w:p>
    <w:p w14:paraId="53F74D88" w14:textId="77777777" w:rsidR="000F1487" w:rsidRDefault="000F1487" w:rsidP="00521E7C">
      <w:pPr>
        <w:jc w:val="center"/>
        <w:rPr>
          <w:rFonts w:cs="Arial"/>
          <w:b/>
          <w:sz w:val="56"/>
          <w:lang w:val="es-BO"/>
        </w:rPr>
      </w:pPr>
    </w:p>
    <w:p w14:paraId="5B5C0A9F" w14:textId="77777777" w:rsidR="000F1487" w:rsidRDefault="000F1487" w:rsidP="00521E7C">
      <w:pPr>
        <w:jc w:val="center"/>
        <w:rPr>
          <w:rFonts w:cs="Arial"/>
          <w:b/>
          <w:sz w:val="56"/>
          <w:lang w:val="es-BO"/>
        </w:rPr>
      </w:pPr>
    </w:p>
    <w:p w14:paraId="124E24A2" w14:textId="77777777" w:rsidR="000F1487" w:rsidRDefault="000F1487" w:rsidP="00521E7C">
      <w:pPr>
        <w:jc w:val="center"/>
        <w:rPr>
          <w:rFonts w:cs="Arial"/>
          <w:b/>
          <w:sz w:val="56"/>
          <w:lang w:val="es-BO"/>
        </w:rPr>
      </w:pPr>
    </w:p>
    <w:p w14:paraId="5F730B1E" w14:textId="77777777" w:rsidR="000F1487" w:rsidRDefault="000F1487" w:rsidP="00521E7C">
      <w:pPr>
        <w:jc w:val="center"/>
        <w:rPr>
          <w:rFonts w:cs="Arial"/>
          <w:b/>
          <w:sz w:val="56"/>
          <w:lang w:val="es-BO"/>
        </w:rPr>
      </w:pPr>
    </w:p>
    <w:p w14:paraId="3361061E" w14:textId="77777777" w:rsidR="00CE276A" w:rsidRDefault="00CE276A" w:rsidP="00521E7C">
      <w:pPr>
        <w:jc w:val="center"/>
        <w:rPr>
          <w:rFonts w:cs="Arial"/>
          <w:b/>
          <w:sz w:val="56"/>
          <w:lang w:val="es-BO"/>
        </w:rPr>
      </w:pPr>
    </w:p>
    <w:p w14:paraId="1D2BCEF7" w14:textId="77777777" w:rsidR="000F1487" w:rsidRDefault="000F1487" w:rsidP="00521E7C">
      <w:pPr>
        <w:jc w:val="center"/>
        <w:rPr>
          <w:rFonts w:cs="Arial"/>
          <w:b/>
          <w:sz w:val="56"/>
          <w:lang w:val="es-BO"/>
        </w:rPr>
      </w:pPr>
    </w:p>
    <w:p w14:paraId="73756FA1" w14:textId="5B7E73C2"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4"/>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rsidP="00AF7BB8">
      <w:pPr>
        <w:numPr>
          <w:ilvl w:val="0"/>
          <w:numId w:val="33"/>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rsidP="00AF7BB8">
      <w:pPr>
        <w:numPr>
          <w:ilvl w:val="0"/>
          <w:numId w:val="31"/>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rsidP="00AF7BB8">
      <w:pPr>
        <w:pStyle w:val="Prrafodelista"/>
        <w:numPr>
          <w:ilvl w:val="0"/>
          <w:numId w:val="38"/>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rsidP="00AF7BB8">
      <w:pPr>
        <w:pStyle w:val="Prrafodelista"/>
        <w:numPr>
          <w:ilvl w:val="0"/>
          <w:numId w:val="38"/>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rsidP="00AF7BB8">
      <w:pPr>
        <w:numPr>
          <w:ilvl w:val="0"/>
          <w:numId w:val="39"/>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rsidP="00AF7BB8">
      <w:pPr>
        <w:numPr>
          <w:ilvl w:val="0"/>
          <w:numId w:val="39"/>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rsidP="00AF7BB8">
      <w:pPr>
        <w:numPr>
          <w:ilvl w:val="0"/>
          <w:numId w:val="39"/>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rsidP="00AF7BB8">
      <w:pPr>
        <w:numPr>
          <w:ilvl w:val="1"/>
          <w:numId w:val="40"/>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rsidP="00AF7BB8">
      <w:pPr>
        <w:numPr>
          <w:ilvl w:val="1"/>
          <w:numId w:val="40"/>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rsidP="00AF7BB8">
      <w:pPr>
        <w:pStyle w:val="Prrafodelista"/>
        <w:numPr>
          <w:ilvl w:val="0"/>
          <w:numId w:val="43"/>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rsidP="00AF7BB8">
      <w:pPr>
        <w:pStyle w:val="Prrafodelista"/>
        <w:numPr>
          <w:ilvl w:val="0"/>
          <w:numId w:val="43"/>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rsidP="00AF7BB8">
      <w:pPr>
        <w:pStyle w:val="Prrafodelista"/>
        <w:numPr>
          <w:ilvl w:val="0"/>
          <w:numId w:val="43"/>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581B8A"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rsidP="00AF7BB8">
      <w:pPr>
        <w:pStyle w:val="Prrafodelista"/>
        <w:numPr>
          <w:ilvl w:val="0"/>
          <w:numId w:val="41"/>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rsidP="00AF7BB8">
      <w:pPr>
        <w:pStyle w:val="Prrafodelista"/>
        <w:numPr>
          <w:ilvl w:val="0"/>
          <w:numId w:val="41"/>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6A5A8F94"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2F430625"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394F8A11"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3B7072BC"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63EE77DA"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4E78D311" w14:textId="77777777" w:rsidR="00DD0983" w:rsidRPr="009956C4" w:rsidRDefault="00DD0983" w:rsidP="00AF7BB8">
      <w:pPr>
        <w:numPr>
          <w:ilvl w:val="1"/>
          <w:numId w:val="37"/>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rsidP="00AF7BB8">
      <w:pPr>
        <w:numPr>
          <w:ilvl w:val="1"/>
          <w:numId w:val="37"/>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rsidP="00AF7BB8">
      <w:pPr>
        <w:numPr>
          <w:ilvl w:val="2"/>
          <w:numId w:val="37"/>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rsidP="00AF7BB8">
      <w:pPr>
        <w:numPr>
          <w:ilvl w:val="2"/>
          <w:numId w:val="37"/>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rsidP="00AF7BB8">
      <w:pPr>
        <w:numPr>
          <w:ilvl w:val="0"/>
          <w:numId w:val="36"/>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rsidP="00AF7BB8">
      <w:pPr>
        <w:numPr>
          <w:ilvl w:val="0"/>
          <w:numId w:val="36"/>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rsidP="00AF7BB8">
      <w:pPr>
        <w:numPr>
          <w:ilvl w:val="0"/>
          <w:numId w:val="36"/>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rsidP="00AF7BB8">
      <w:pPr>
        <w:numPr>
          <w:ilvl w:val="2"/>
          <w:numId w:val="37"/>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rsidP="00AF7BB8">
      <w:pPr>
        <w:numPr>
          <w:ilvl w:val="1"/>
          <w:numId w:val="37"/>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63753D">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63753D">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63753D">
            <w:pPr>
              <w:autoSpaceDE w:val="0"/>
              <w:autoSpaceDN w:val="0"/>
              <w:adjustRightInd w:val="0"/>
              <w:jc w:val="both"/>
              <w:rPr>
                <w:rFonts w:cs="Verdana"/>
                <w:sz w:val="18"/>
                <w:szCs w:val="18"/>
                <w:lang w:val="es-BO"/>
              </w:rPr>
            </w:pPr>
          </w:p>
        </w:tc>
      </w:tr>
      <w:tr w:rsidR="00DD0983" w:rsidRPr="009956C4" w14:paraId="1EC18466" w14:textId="77777777" w:rsidTr="0063753D">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7F893" w14:textId="77777777" w:rsidR="00581B8A" w:rsidRDefault="00581B8A">
      <w:r>
        <w:separator/>
      </w:r>
    </w:p>
  </w:endnote>
  <w:endnote w:type="continuationSeparator" w:id="0">
    <w:p w14:paraId="7E836380" w14:textId="77777777" w:rsidR="00581B8A" w:rsidRDefault="0058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172F37" w:rsidRDefault="00172F37">
    <w:pPr>
      <w:pStyle w:val="Piedepgina"/>
      <w:jc w:val="right"/>
    </w:pPr>
    <w:r>
      <w:fldChar w:fldCharType="begin"/>
    </w:r>
    <w:r>
      <w:instrText xml:space="preserve"> PAGE   \* MERGEFORMAT </w:instrText>
    </w:r>
    <w:r>
      <w:fldChar w:fldCharType="separate"/>
    </w:r>
    <w:r w:rsidR="008E148E">
      <w:rPr>
        <w:noProof/>
      </w:rPr>
      <w:t>52</w:t>
    </w:r>
    <w:r>
      <w:rPr>
        <w:noProof/>
      </w:rPr>
      <w:fldChar w:fldCharType="end"/>
    </w:r>
  </w:p>
  <w:p w14:paraId="3D977F0E" w14:textId="77777777" w:rsidR="00172F37" w:rsidRDefault="00172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C1186" w14:textId="77777777" w:rsidR="00581B8A" w:rsidRDefault="00581B8A">
      <w:r>
        <w:separator/>
      </w:r>
    </w:p>
  </w:footnote>
  <w:footnote w:type="continuationSeparator" w:id="0">
    <w:p w14:paraId="24259D88" w14:textId="77777777" w:rsidR="00581B8A" w:rsidRDefault="0058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172F37" w:rsidRPr="00364BEB" w:rsidRDefault="00172F37"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172F37" w:rsidRDefault="00172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172F37" w:rsidRPr="00364BEB" w:rsidRDefault="00172F37">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172F37" w:rsidRPr="00855EEB" w:rsidRDefault="00172F37">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508D1"/>
    <w:multiLevelType w:val="multilevel"/>
    <w:tmpl w:val="6A0A7CE8"/>
    <w:lvl w:ilvl="0">
      <w:start w:val="26"/>
      <w:numFmt w:val="decimal"/>
      <w:lvlText w:val="%1"/>
      <w:lvlJc w:val="left"/>
      <w:pPr>
        <w:ind w:left="420" w:hanging="420"/>
      </w:pPr>
    </w:lvl>
    <w:lvl w:ilvl="1">
      <w:start w:val="1"/>
      <w:numFmt w:val="decimal"/>
      <w:lvlText w:val="%1.%2"/>
      <w:lvlJc w:val="left"/>
      <w:pPr>
        <w:ind w:left="1140" w:hanging="4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1E222656"/>
    <w:multiLevelType w:val="hybridMultilevel"/>
    <w:tmpl w:val="D95298DE"/>
    <w:lvl w:ilvl="0" w:tplc="3552DD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454E0"/>
    <w:multiLevelType w:val="hybridMultilevel"/>
    <w:tmpl w:val="CD363DDE"/>
    <w:lvl w:ilvl="0" w:tplc="BA84D3B2">
      <w:start w:val="1"/>
      <w:numFmt w:val="lowerLetter"/>
      <w:lvlText w:val="%1)"/>
      <w:lvlJc w:val="left"/>
      <w:pPr>
        <w:ind w:left="2487" w:hanging="360"/>
      </w:pPr>
    </w:lvl>
    <w:lvl w:ilvl="1" w:tplc="400A0019">
      <w:start w:val="1"/>
      <w:numFmt w:val="lowerLetter"/>
      <w:lvlText w:val="%2."/>
      <w:lvlJc w:val="left"/>
      <w:pPr>
        <w:ind w:left="3207" w:hanging="360"/>
      </w:pPr>
    </w:lvl>
    <w:lvl w:ilvl="2" w:tplc="400A001B">
      <w:start w:val="1"/>
      <w:numFmt w:val="lowerRoman"/>
      <w:lvlText w:val="%3."/>
      <w:lvlJc w:val="right"/>
      <w:pPr>
        <w:ind w:left="3927" w:hanging="180"/>
      </w:pPr>
    </w:lvl>
    <w:lvl w:ilvl="3" w:tplc="400A000F">
      <w:start w:val="1"/>
      <w:numFmt w:val="decimal"/>
      <w:lvlText w:val="%4."/>
      <w:lvlJc w:val="left"/>
      <w:pPr>
        <w:ind w:left="4647" w:hanging="360"/>
      </w:pPr>
    </w:lvl>
    <w:lvl w:ilvl="4" w:tplc="400A0019">
      <w:start w:val="1"/>
      <w:numFmt w:val="lowerLetter"/>
      <w:lvlText w:val="%5."/>
      <w:lvlJc w:val="left"/>
      <w:pPr>
        <w:ind w:left="5367" w:hanging="360"/>
      </w:pPr>
    </w:lvl>
    <w:lvl w:ilvl="5" w:tplc="400A001B">
      <w:start w:val="1"/>
      <w:numFmt w:val="lowerRoman"/>
      <w:lvlText w:val="%6."/>
      <w:lvlJc w:val="right"/>
      <w:pPr>
        <w:ind w:left="6087" w:hanging="180"/>
      </w:pPr>
    </w:lvl>
    <w:lvl w:ilvl="6" w:tplc="400A000F">
      <w:start w:val="1"/>
      <w:numFmt w:val="decimal"/>
      <w:lvlText w:val="%7."/>
      <w:lvlJc w:val="left"/>
      <w:pPr>
        <w:ind w:left="6807" w:hanging="360"/>
      </w:pPr>
    </w:lvl>
    <w:lvl w:ilvl="7" w:tplc="400A0019">
      <w:start w:val="1"/>
      <w:numFmt w:val="lowerLetter"/>
      <w:lvlText w:val="%8."/>
      <w:lvlJc w:val="left"/>
      <w:pPr>
        <w:ind w:left="7527" w:hanging="360"/>
      </w:pPr>
    </w:lvl>
    <w:lvl w:ilvl="8" w:tplc="400A001B">
      <w:start w:val="1"/>
      <w:numFmt w:val="lowerRoman"/>
      <w:lvlText w:val="%9."/>
      <w:lvlJc w:val="right"/>
      <w:pPr>
        <w:ind w:left="8247"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2FD966A8"/>
    <w:multiLevelType w:val="hybridMultilevel"/>
    <w:tmpl w:val="2814DC24"/>
    <w:lvl w:ilvl="0" w:tplc="DEE220D0">
      <w:start w:val="35"/>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45525EC"/>
    <w:multiLevelType w:val="hybridMultilevel"/>
    <w:tmpl w:val="F1BE95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dstrike w:val="0"/>
        <w:color w:val="auto"/>
        <w:sz w:val="18"/>
        <w:szCs w:val="18"/>
        <w:u w:val="none"/>
        <w:effect w:val="none"/>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1" w15:restartNumberingAfterBreak="0">
    <w:nsid w:val="61F129F9"/>
    <w:multiLevelType w:val="hybridMultilevel"/>
    <w:tmpl w:val="BD1EC29A"/>
    <w:lvl w:ilvl="0" w:tplc="400A0001">
      <w:start w:val="1"/>
      <w:numFmt w:val="bullet"/>
      <w:lvlText w:val=""/>
      <w:lvlJc w:val="left"/>
      <w:pPr>
        <w:ind w:left="692" w:hanging="360"/>
      </w:pPr>
      <w:rPr>
        <w:rFonts w:ascii="Symbol" w:hAnsi="Symbol" w:hint="default"/>
      </w:rPr>
    </w:lvl>
    <w:lvl w:ilvl="1" w:tplc="400A0003">
      <w:start w:val="1"/>
      <w:numFmt w:val="bullet"/>
      <w:lvlText w:val="o"/>
      <w:lvlJc w:val="left"/>
      <w:pPr>
        <w:ind w:left="1412" w:hanging="360"/>
      </w:pPr>
      <w:rPr>
        <w:rFonts w:ascii="Courier New" w:hAnsi="Courier New" w:cs="Courier New" w:hint="default"/>
      </w:rPr>
    </w:lvl>
    <w:lvl w:ilvl="2" w:tplc="400A0005" w:tentative="1">
      <w:start w:val="1"/>
      <w:numFmt w:val="bullet"/>
      <w:lvlText w:val=""/>
      <w:lvlJc w:val="left"/>
      <w:pPr>
        <w:ind w:left="2132" w:hanging="360"/>
      </w:pPr>
      <w:rPr>
        <w:rFonts w:ascii="Wingdings" w:hAnsi="Wingdings" w:hint="default"/>
      </w:rPr>
    </w:lvl>
    <w:lvl w:ilvl="3" w:tplc="400A0001" w:tentative="1">
      <w:start w:val="1"/>
      <w:numFmt w:val="bullet"/>
      <w:lvlText w:val=""/>
      <w:lvlJc w:val="left"/>
      <w:pPr>
        <w:ind w:left="2852" w:hanging="360"/>
      </w:pPr>
      <w:rPr>
        <w:rFonts w:ascii="Symbol" w:hAnsi="Symbol" w:hint="default"/>
      </w:rPr>
    </w:lvl>
    <w:lvl w:ilvl="4" w:tplc="400A0003" w:tentative="1">
      <w:start w:val="1"/>
      <w:numFmt w:val="bullet"/>
      <w:lvlText w:val="o"/>
      <w:lvlJc w:val="left"/>
      <w:pPr>
        <w:ind w:left="3572" w:hanging="360"/>
      </w:pPr>
      <w:rPr>
        <w:rFonts w:ascii="Courier New" w:hAnsi="Courier New" w:cs="Courier New" w:hint="default"/>
      </w:rPr>
    </w:lvl>
    <w:lvl w:ilvl="5" w:tplc="400A0005" w:tentative="1">
      <w:start w:val="1"/>
      <w:numFmt w:val="bullet"/>
      <w:lvlText w:val=""/>
      <w:lvlJc w:val="left"/>
      <w:pPr>
        <w:ind w:left="4292" w:hanging="360"/>
      </w:pPr>
      <w:rPr>
        <w:rFonts w:ascii="Wingdings" w:hAnsi="Wingdings" w:hint="default"/>
      </w:rPr>
    </w:lvl>
    <w:lvl w:ilvl="6" w:tplc="400A0001" w:tentative="1">
      <w:start w:val="1"/>
      <w:numFmt w:val="bullet"/>
      <w:lvlText w:val=""/>
      <w:lvlJc w:val="left"/>
      <w:pPr>
        <w:ind w:left="5012" w:hanging="360"/>
      </w:pPr>
      <w:rPr>
        <w:rFonts w:ascii="Symbol" w:hAnsi="Symbol" w:hint="default"/>
      </w:rPr>
    </w:lvl>
    <w:lvl w:ilvl="7" w:tplc="400A0003" w:tentative="1">
      <w:start w:val="1"/>
      <w:numFmt w:val="bullet"/>
      <w:lvlText w:val="o"/>
      <w:lvlJc w:val="left"/>
      <w:pPr>
        <w:ind w:left="5732" w:hanging="360"/>
      </w:pPr>
      <w:rPr>
        <w:rFonts w:ascii="Courier New" w:hAnsi="Courier New" w:cs="Courier New" w:hint="default"/>
      </w:rPr>
    </w:lvl>
    <w:lvl w:ilvl="8" w:tplc="400A0005" w:tentative="1">
      <w:start w:val="1"/>
      <w:numFmt w:val="bullet"/>
      <w:lvlText w:val=""/>
      <w:lvlJc w:val="left"/>
      <w:pPr>
        <w:ind w:left="6452" w:hanging="360"/>
      </w:pPr>
      <w:rPr>
        <w:rFonts w:ascii="Wingdings" w:hAnsi="Wingdings" w:hint="default"/>
      </w:rPr>
    </w:lvl>
  </w:abstractNum>
  <w:abstractNum w:abstractNumId="4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8"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86C268D"/>
    <w:multiLevelType w:val="hybridMultilevel"/>
    <w:tmpl w:val="75B068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2" w15:restartNumberingAfterBreak="0">
    <w:nsid w:val="7EFB3ABB"/>
    <w:multiLevelType w:val="hybridMultilevel"/>
    <w:tmpl w:val="0CACA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39"/>
  </w:num>
  <w:num w:numId="4">
    <w:abstractNumId w:val="36"/>
  </w:num>
  <w:num w:numId="5">
    <w:abstractNumId w:val="10"/>
  </w:num>
  <w:num w:numId="6">
    <w:abstractNumId w:val="35"/>
  </w:num>
  <w:num w:numId="7">
    <w:abstractNumId w:val="6"/>
  </w:num>
  <w:num w:numId="8">
    <w:abstractNumId w:val="4"/>
  </w:num>
  <w:num w:numId="9">
    <w:abstractNumId w:val="3"/>
  </w:num>
  <w:num w:numId="10">
    <w:abstractNumId w:val="27"/>
  </w:num>
  <w:num w:numId="11">
    <w:abstractNumId w:val="20"/>
  </w:num>
  <w:num w:numId="12">
    <w:abstractNumId w:val="24"/>
  </w:num>
  <w:num w:numId="13">
    <w:abstractNumId w:val="19"/>
  </w:num>
  <w:num w:numId="14">
    <w:abstractNumId w:val="8"/>
  </w:num>
  <w:num w:numId="15">
    <w:abstractNumId w:val="47"/>
  </w:num>
  <w:num w:numId="16">
    <w:abstractNumId w:val="5"/>
  </w:num>
  <w:num w:numId="17">
    <w:abstractNumId w:val="14"/>
  </w:num>
  <w:num w:numId="18">
    <w:abstractNumId w:val="21"/>
  </w:num>
  <w:num w:numId="19">
    <w:abstractNumId w:val="29"/>
  </w:num>
  <w:num w:numId="20">
    <w:abstractNumId w:val="46"/>
  </w:num>
  <w:num w:numId="21">
    <w:abstractNumId w:val="7"/>
  </w:num>
  <w:num w:numId="22">
    <w:abstractNumId w:val="38"/>
  </w:num>
  <w:num w:numId="23">
    <w:abstractNumId w:val="0"/>
  </w:num>
  <w:num w:numId="24">
    <w:abstractNumId w:val="33"/>
  </w:num>
  <w:num w:numId="25">
    <w:abstractNumId w:val="12"/>
  </w:num>
  <w:num w:numId="26">
    <w:abstractNumId w:val="45"/>
  </w:num>
  <w:num w:numId="27">
    <w:abstractNumId w:val="49"/>
  </w:num>
  <w:num w:numId="28">
    <w:abstractNumId w:val="40"/>
  </w:num>
  <w:num w:numId="29">
    <w:abstractNumId w:val="18"/>
  </w:num>
  <w:num w:numId="30">
    <w:abstractNumId w:val="30"/>
  </w:num>
  <w:num w:numId="31">
    <w:abstractNumId w:val="15"/>
  </w:num>
  <w:num w:numId="32">
    <w:abstractNumId w:val="37"/>
  </w:num>
  <w:num w:numId="33">
    <w:abstractNumId w:val="51"/>
  </w:num>
  <w:num w:numId="34">
    <w:abstractNumId w:val="34"/>
  </w:num>
  <w:num w:numId="35">
    <w:abstractNumId w:val="1"/>
  </w:num>
  <w:num w:numId="36">
    <w:abstractNumId w:val="13"/>
  </w:num>
  <w:num w:numId="37">
    <w:abstractNumId w:val="23"/>
  </w:num>
  <w:num w:numId="38">
    <w:abstractNumId w:val="22"/>
  </w:num>
  <w:num w:numId="39">
    <w:abstractNumId w:val="9"/>
  </w:num>
  <w:num w:numId="40">
    <w:abstractNumId w:val="44"/>
  </w:num>
  <w:num w:numId="41">
    <w:abstractNumId w:val="42"/>
  </w:num>
  <w:num w:numId="42">
    <w:abstractNumId w:val="26"/>
  </w:num>
  <w:num w:numId="43">
    <w:abstractNumId w:val="43"/>
  </w:num>
  <w:num w:numId="44">
    <w:abstractNumId w:val="48"/>
  </w:num>
  <w:num w:numId="45">
    <w:abstractNumId w:val="41"/>
  </w:num>
  <w:num w:numId="46">
    <w:abstractNumId w:val="50"/>
  </w:num>
  <w:num w:numId="47">
    <w:abstractNumId w:val="52"/>
  </w:num>
  <w:num w:numId="48">
    <w:abstractNumId w:val="31"/>
  </w:num>
  <w:num w:numId="49">
    <w:abstractNumId w:val="16"/>
  </w:num>
  <w:num w:numId="50">
    <w:abstractNumId w:val="25"/>
  </w:num>
  <w:num w:numId="51">
    <w:abstractNumId w:val="39"/>
  </w:num>
  <w:num w:numId="52">
    <w:abstractNumId w:val="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22ED"/>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4E8"/>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1487"/>
    <w:rsid w:val="000F31F8"/>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C7D"/>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0D7E"/>
    <w:rsid w:val="001315A3"/>
    <w:rsid w:val="00133850"/>
    <w:rsid w:val="00133F3A"/>
    <w:rsid w:val="00134A3D"/>
    <w:rsid w:val="00134AAB"/>
    <w:rsid w:val="001355B2"/>
    <w:rsid w:val="0013606D"/>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365"/>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2F37"/>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3C"/>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07E"/>
    <w:rsid w:val="001A6C42"/>
    <w:rsid w:val="001A7B0D"/>
    <w:rsid w:val="001A7EFA"/>
    <w:rsid w:val="001B041B"/>
    <w:rsid w:val="001B0637"/>
    <w:rsid w:val="001B0E95"/>
    <w:rsid w:val="001B20E2"/>
    <w:rsid w:val="001B2591"/>
    <w:rsid w:val="001B293E"/>
    <w:rsid w:val="001B30F1"/>
    <w:rsid w:val="001B3AE6"/>
    <w:rsid w:val="001B46BF"/>
    <w:rsid w:val="001B4746"/>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E7DF6"/>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1796"/>
    <w:rsid w:val="0026214D"/>
    <w:rsid w:val="00263214"/>
    <w:rsid w:val="0026343F"/>
    <w:rsid w:val="002656DE"/>
    <w:rsid w:val="00265812"/>
    <w:rsid w:val="00265F1D"/>
    <w:rsid w:val="00266DDD"/>
    <w:rsid w:val="002701C5"/>
    <w:rsid w:val="002702DD"/>
    <w:rsid w:val="002705DF"/>
    <w:rsid w:val="00270796"/>
    <w:rsid w:val="00270D5E"/>
    <w:rsid w:val="00270EAD"/>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6F84"/>
    <w:rsid w:val="002A7771"/>
    <w:rsid w:val="002A7D60"/>
    <w:rsid w:val="002B0595"/>
    <w:rsid w:val="002B09C5"/>
    <w:rsid w:val="002B0C0B"/>
    <w:rsid w:val="002B229E"/>
    <w:rsid w:val="002B2935"/>
    <w:rsid w:val="002B3417"/>
    <w:rsid w:val="002B4498"/>
    <w:rsid w:val="002B46B0"/>
    <w:rsid w:val="002B5071"/>
    <w:rsid w:val="002B5171"/>
    <w:rsid w:val="002B51D8"/>
    <w:rsid w:val="002B597D"/>
    <w:rsid w:val="002B6A9D"/>
    <w:rsid w:val="002B7198"/>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0A3"/>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33"/>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3E49"/>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461"/>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9C8"/>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3E2"/>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7123"/>
    <w:rsid w:val="004A0AD0"/>
    <w:rsid w:val="004A0B1A"/>
    <w:rsid w:val="004A17D9"/>
    <w:rsid w:val="004A2508"/>
    <w:rsid w:val="004A283F"/>
    <w:rsid w:val="004A3A25"/>
    <w:rsid w:val="004A4097"/>
    <w:rsid w:val="004A49E4"/>
    <w:rsid w:val="004A4DB6"/>
    <w:rsid w:val="004A66B3"/>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0EF6"/>
    <w:rsid w:val="004C10BD"/>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6D1"/>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0D3"/>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67"/>
    <w:rsid w:val="005241DE"/>
    <w:rsid w:val="00524A15"/>
    <w:rsid w:val="00527020"/>
    <w:rsid w:val="0052752C"/>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B8A"/>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76"/>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CB9"/>
    <w:rsid w:val="005A2D83"/>
    <w:rsid w:val="005A3A25"/>
    <w:rsid w:val="005A3B07"/>
    <w:rsid w:val="005A3B55"/>
    <w:rsid w:val="005A470E"/>
    <w:rsid w:val="005A49F4"/>
    <w:rsid w:val="005A4EA8"/>
    <w:rsid w:val="005A567A"/>
    <w:rsid w:val="005A604B"/>
    <w:rsid w:val="005A6257"/>
    <w:rsid w:val="005A763A"/>
    <w:rsid w:val="005A7723"/>
    <w:rsid w:val="005B0577"/>
    <w:rsid w:val="005B0791"/>
    <w:rsid w:val="005B0870"/>
    <w:rsid w:val="005B0C1E"/>
    <w:rsid w:val="005B3CEE"/>
    <w:rsid w:val="005B4B68"/>
    <w:rsid w:val="005B544D"/>
    <w:rsid w:val="005B5E2A"/>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AFA"/>
    <w:rsid w:val="005C3ED1"/>
    <w:rsid w:val="005C3F08"/>
    <w:rsid w:val="005C6DCC"/>
    <w:rsid w:val="005D06B6"/>
    <w:rsid w:val="005D143E"/>
    <w:rsid w:val="005D2101"/>
    <w:rsid w:val="005D22FA"/>
    <w:rsid w:val="005D2785"/>
    <w:rsid w:val="005D3B26"/>
    <w:rsid w:val="005D3D54"/>
    <w:rsid w:val="005D4861"/>
    <w:rsid w:val="005D4ADA"/>
    <w:rsid w:val="005D5EA7"/>
    <w:rsid w:val="005D692A"/>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02A"/>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17"/>
    <w:rsid w:val="00632484"/>
    <w:rsid w:val="0063263A"/>
    <w:rsid w:val="00633176"/>
    <w:rsid w:val="00633649"/>
    <w:rsid w:val="006345A3"/>
    <w:rsid w:val="00634F10"/>
    <w:rsid w:val="006351D1"/>
    <w:rsid w:val="00635DD8"/>
    <w:rsid w:val="00636D95"/>
    <w:rsid w:val="00637143"/>
    <w:rsid w:val="00637341"/>
    <w:rsid w:val="0063753D"/>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924"/>
    <w:rsid w:val="00652A05"/>
    <w:rsid w:val="00652FE6"/>
    <w:rsid w:val="00653147"/>
    <w:rsid w:val="00653305"/>
    <w:rsid w:val="00653E49"/>
    <w:rsid w:val="0065450B"/>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47F"/>
    <w:rsid w:val="006768BD"/>
    <w:rsid w:val="00676B64"/>
    <w:rsid w:val="00676D70"/>
    <w:rsid w:val="00677935"/>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29E"/>
    <w:rsid w:val="006A5A07"/>
    <w:rsid w:val="006A5A1B"/>
    <w:rsid w:val="006A7307"/>
    <w:rsid w:val="006B01F0"/>
    <w:rsid w:val="006B06A1"/>
    <w:rsid w:val="006B0B25"/>
    <w:rsid w:val="006B133A"/>
    <w:rsid w:val="006B13B9"/>
    <w:rsid w:val="006B1D60"/>
    <w:rsid w:val="006B1F6D"/>
    <w:rsid w:val="006B421C"/>
    <w:rsid w:val="006B4F53"/>
    <w:rsid w:val="006B5507"/>
    <w:rsid w:val="006B597F"/>
    <w:rsid w:val="006B5A0B"/>
    <w:rsid w:val="006B61FB"/>
    <w:rsid w:val="006B73EC"/>
    <w:rsid w:val="006B744A"/>
    <w:rsid w:val="006B7F4E"/>
    <w:rsid w:val="006C0918"/>
    <w:rsid w:val="006C0A53"/>
    <w:rsid w:val="006C1239"/>
    <w:rsid w:val="006C215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481"/>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C5F"/>
    <w:rsid w:val="006F30EC"/>
    <w:rsid w:val="006F3610"/>
    <w:rsid w:val="006F39DA"/>
    <w:rsid w:val="006F3F6B"/>
    <w:rsid w:val="006F44AD"/>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27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4BBD"/>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5F3"/>
    <w:rsid w:val="007C1A0C"/>
    <w:rsid w:val="007C1FC3"/>
    <w:rsid w:val="007C20FA"/>
    <w:rsid w:val="007C3A83"/>
    <w:rsid w:val="007C3B60"/>
    <w:rsid w:val="007C5155"/>
    <w:rsid w:val="007C5357"/>
    <w:rsid w:val="007C5EB8"/>
    <w:rsid w:val="007D06BA"/>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04E"/>
    <w:rsid w:val="007E71B6"/>
    <w:rsid w:val="007F03CA"/>
    <w:rsid w:val="007F04C3"/>
    <w:rsid w:val="007F1E97"/>
    <w:rsid w:val="007F2104"/>
    <w:rsid w:val="007F2511"/>
    <w:rsid w:val="007F2C70"/>
    <w:rsid w:val="007F2E4D"/>
    <w:rsid w:val="007F3834"/>
    <w:rsid w:val="007F3A90"/>
    <w:rsid w:val="007F3BA7"/>
    <w:rsid w:val="007F4AEF"/>
    <w:rsid w:val="007F57EF"/>
    <w:rsid w:val="007F64DB"/>
    <w:rsid w:val="007F7896"/>
    <w:rsid w:val="008004CF"/>
    <w:rsid w:val="008010B2"/>
    <w:rsid w:val="008014AA"/>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77BCE"/>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605"/>
    <w:rsid w:val="008D1BD3"/>
    <w:rsid w:val="008D2469"/>
    <w:rsid w:val="008D304F"/>
    <w:rsid w:val="008D3F9C"/>
    <w:rsid w:val="008D582B"/>
    <w:rsid w:val="008D5D1D"/>
    <w:rsid w:val="008D60C4"/>
    <w:rsid w:val="008D7699"/>
    <w:rsid w:val="008D7E03"/>
    <w:rsid w:val="008E0020"/>
    <w:rsid w:val="008E0070"/>
    <w:rsid w:val="008E055A"/>
    <w:rsid w:val="008E0A60"/>
    <w:rsid w:val="008E148E"/>
    <w:rsid w:val="008E15E4"/>
    <w:rsid w:val="008E165E"/>
    <w:rsid w:val="008E42C2"/>
    <w:rsid w:val="008E4655"/>
    <w:rsid w:val="008E4C16"/>
    <w:rsid w:val="008E4F50"/>
    <w:rsid w:val="008E54D4"/>
    <w:rsid w:val="008E57ED"/>
    <w:rsid w:val="008E6AFF"/>
    <w:rsid w:val="008E6FBA"/>
    <w:rsid w:val="008E7DBF"/>
    <w:rsid w:val="008F0063"/>
    <w:rsid w:val="008F0464"/>
    <w:rsid w:val="008F2EA6"/>
    <w:rsid w:val="008F3B8D"/>
    <w:rsid w:val="008F3EE5"/>
    <w:rsid w:val="008F3F67"/>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5705"/>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5D4C"/>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503"/>
    <w:rsid w:val="009967E3"/>
    <w:rsid w:val="0099684E"/>
    <w:rsid w:val="00996D59"/>
    <w:rsid w:val="009A0134"/>
    <w:rsid w:val="009A06AB"/>
    <w:rsid w:val="009A0A27"/>
    <w:rsid w:val="009A0B90"/>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A5A"/>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7F3"/>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F43"/>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114"/>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70D3"/>
    <w:rsid w:val="00A71E11"/>
    <w:rsid w:val="00A72FB0"/>
    <w:rsid w:val="00A758A4"/>
    <w:rsid w:val="00A7652B"/>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0CC"/>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AF7BB8"/>
    <w:rsid w:val="00B001D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09E"/>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752"/>
    <w:rsid w:val="00B65CE4"/>
    <w:rsid w:val="00B66823"/>
    <w:rsid w:val="00B6707C"/>
    <w:rsid w:val="00B6727A"/>
    <w:rsid w:val="00B70790"/>
    <w:rsid w:val="00B7096E"/>
    <w:rsid w:val="00B709AC"/>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3CB0"/>
    <w:rsid w:val="00BE577E"/>
    <w:rsid w:val="00BE5F04"/>
    <w:rsid w:val="00BE6707"/>
    <w:rsid w:val="00BE719D"/>
    <w:rsid w:val="00BF04D9"/>
    <w:rsid w:val="00BF0845"/>
    <w:rsid w:val="00BF1271"/>
    <w:rsid w:val="00BF1B57"/>
    <w:rsid w:val="00BF1F7D"/>
    <w:rsid w:val="00BF2EB0"/>
    <w:rsid w:val="00BF3095"/>
    <w:rsid w:val="00BF53A3"/>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538"/>
    <w:rsid w:val="00C37C16"/>
    <w:rsid w:val="00C37CFE"/>
    <w:rsid w:val="00C407EF"/>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3B"/>
    <w:rsid w:val="00C74748"/>
    <w:rsid w:val="00C75166"/>
    <w:rsid w:val="00C753F2"/>
    <w:rsid w:val="00C756D4"/>
    <w:rsid w:val="00C76234"/>
    <w:rsid w:val="00C764B1"/>
    <w:rsid w:val="00C76738"/>
    <w:rsid w:val="00C76794"/>
    <w:rsid w:val="00C77184"/>
    <w:rsid w:val="00C776A1"/>
    <w:rsid w:val="00C81D9C"/>
    <w:rsid w:val="00C81F5A"/>
    <w:rsid w:val="00C82EEA"/>
    <w:rsid w:val="00C83BE7"/>
    <w:rsid w:val="00C84493"/>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6EA9"/>
    <w:rsid w:val="00CB70B7"/>
    <w:rsid w:val="00CB76B4"/>
    <w:rsid w:val="00CC0052"/>
    <w:rsid w:val="00CC16D9"/>
    <w:rsid w:val="00CC18D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76A"/>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2AB0"/>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B06"/>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0656"/>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248"/>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97B70"/>
    <w:rsid w:val="00D97EE6"/>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5E61"/>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2475"/>
    <w:rsid w:val="00E23172"/>
    <w:rsid w:val="00E236D7"/>
    <w:rsid w:val="00E2370A"/>
    <w:rsid w:val="00E23F59"/>
    <w:rsid w:val="00E25450"/>
    <w:rsid w:val="00E25F64"/>
    <w:rsid w:val="00E26538"/>
    <w:rsid w:val="00E27D38"/>
    <w:rsid w:val="00E27E18"/>
    <w:rsid w:val="00E303E7"/>
    <w:rsid w:val="00E3057C"/>
    <w:rsid w:val="00E314CF"/>
    <w:rsid w:val="00E329A8"/>
    <w:rsid w:val="00E32B68"/>
    <w:rsid w:val="00E32D88"/>
    <w:rsid w:val="00E33194"/>
    <w:rsid w:val="00E33295"/>
    <w:rsid w:val="00E336FF"/>
    <w:rsid w:val="00E340CA"/>
    <w:rsid w:val="00E34772"/>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0A5A"/>
    <w:rsid w:val="00E81B1C"/>
    <w:rsid w:val="00E822D8"/>
    <w:rsid w:val="00E8277D"/>
    <w:rsid w:val="00E834D8"/>
    <w:rsid w:val="00E83D56"/>
    <w:rsid w:val="00E84263"/>
    <w:rsid w:val="00E8449E"/>
    <w:rsid w:val="00E8481B"/>
    <w:rsid w:val="00E85313"/>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4BB0"/>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17CB3"/>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B88"/>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DAD"/>
    <w:rsid w:val="00F45FFB"/>
    <w:rsid w:val="00F47B70"/>
    <w:rsid w:val="00F47F28"/>
    <w:rsid w:val="00F5028F"/>
    <w:rsid w:val="00F51BD3"/>
    <w:rsid w:val="00F51D7B"/>
    <w:rsid w:val="00F533A7"/>
    <w:rsid w:val="00F53B84"/>
    <w:rsid w:val="00F541F5"/>
    <w:rsid w:val="00F543A1"/>
    <w:rsid w:val="00F5671D"/>
    <w:rsid w:val="00F56EEA"/>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2EEE"/>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3F19"/>
    <w:rsid w:val="00FC6288"/>
    <w:rsid w:val="00FC6A1D"/>
    <w:rsid w:val="00FC6E76"/>
    <w:rsid w:val="00FC7227"/>
    <w:rsid w:val="00FC7688"/>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4F1D3057-9A0F-485C-934C-108F135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99"/>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numbering" w:customStyle="1" w:styleId="Sinlista1">
    <w:name w:val="Sin lista1"/>
    <w:next w:val="Sinlista"/>
    <w:uiPriority w:val="99"/>
    <w:semiHidden/>
    <w:unhideWhenUsed/>
    <w:rsid w:val="00A7652B"/>
  </w:style>
  <w:style w:type="table" w:customStyle="1" w:styleId="Tablaconcuadrcula5">
    <w:name w:val="Tabla con cuadrícula5"/>
    <w:basedOn w:val="Tablanormal"/>
    <w:next w:val="Tablaconcuadrcula"/>
    <w:uiPriority w:val="59"/>
    <w:rsid w:val="00A765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47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67120966">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48368471">
      <w:bodyDiv w:val="1"/>
      <w:marLeft w:val="0"/>
      <w:marRight w:val="0"/>
      <w:marTop w:val="0"/>
      <w:marBottom w:val="0"/>
      <w:divBdr>
        <w:top w:val="none" w:sz="0" w:space="0" w:color="auto"/>
        <w:left w:val="none" w:sz="0" w:space="0" w:color="auto"/>
        <w:bottom w:val="none" w:sz="0" w:space="0" w:color="auto"/>
        <w:right w:val="none" w:sz="0" w:space="0" w:color="auto"/>
      </w:divBdr>
    </w:div>
    <w:div w:id="873736134">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71105724">
      <w:bodyDiv w:val="1"/>
      <w:marLeft w:val="0"/>
      <w:marRight w:val="0"/>
      <w:marTop w:val="0"/>
      <w:marBottom w:val="0"/>
      <w:divBdr>
        <w:top w:val="none" w:sz="0" w:space="0" w:color="auto"/>
        <w:left w:val="none" w:sz="0" w:space="0" w:color="auto"/>
        <w:bottom w:val="none" w:sz="0" w:space="0" w:color="auto"/>
        <w:right w:val="none" w:sz="0" w:space="0" w:color="auto"/>
      </w:divBdr>
    </w:div>
    <w:div w:id="156645387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1716435">
      <w:bodyDiv w:val="1"/>
      <w:marLeft w:val="0"/>
      <w:marRight w:val="0"/>
      <w:marTop w:val="0"/>
      <w:marBottom w:val="0"/>
      <w:divBdr>
        <w:top w:val="none" w:sz="0" w:space="0" w:color="auto"/>
        <w:left w:val="none" w:sz="0" w:space="0" w:color="auto"/>
        <w:bottom w:val="none" w:sz="0" w:space="0" w:color="auto"/>
        <w:right w:val="none" w:sz="0" w:space="0" w:color="auto"/>
      </w:divBdr>
    </w:div>
    <w:div w:id="1883784640">
      <w:bodyDiv w:val="1"/>
      <w:marLeft w:val="0"/>
      <w:marRight w:val="0"/>
      <w:marTop w:val="0"/>
      <w:marBottom w:val="0"/>
      <w:divBdr>
        <w:top w:val="none" w:sz="0" w:space="0" w:color="auto"/>
        <w:left w:val="none" w:sz="0" w:space="0" w:color="auto"/>
        <w:bottom w:val="none" w:sz="0" w:space="0" w:color="auto"/>
        <w:right w:val="none" w:sz="0" w:space="0" w:color="auto"/>
      </w:divBdr>
    </w:div>
    <w:div w:id="1892187138">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7174590654?pwd=ZjBUYk5WVW5XZFpkOE8rU09lT2Q3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7174590654?pwd=ZjBUYk5WVW5XZFpkOE8rU09lT2Q3Zz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C2EC-DA41-4C7C-8DE5-EE6834DF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19985</Words>
  <Characters>109923</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Jorge Miguel Mamani Mamani</cp:lastModifiedBy>
  <cp:revision>2</cp:revision>
  <cp:lastPrinted>2024-05-21T16:30:00Z</cp:lastPrinted>
  <dcterms:created xsi:type="dcterms:W3CDTF">2025-01-28T18:50:00Z</dcterms:created>
  <dcterms:modified xsi:type="dcterms:W3CDTF">2025-01-28T18:50:00Z</dcterms:modified>
</cp:coreProperties>
</file>